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6FD" w:rsidRDefault="003F6B80">
      <w:pPr>
        <w:rPr>
          <w:b/>
        </w:rPr>
      </w:pPr>
      <w:r>
        <w:rPr>
          <w:noProof/>
          <w:sz w:val="20"/>
        </w:rPr>
        <w:drawing>
          <wp:anchor distT="0" distB="0" distL="114300" distR="114300" simplePos="0" relativeHeight="251656192" behindDoc="1" locked="0" layoutInCell="1" allowOverlap="1">
            <wp:simplePos x="0" y="0"/>
            <wp:positionH relativeFrom="column">
              <wp:posOffset>0</wp:posOffset>
            </wp:positionH>
            <wp:positionV relativeFrom="paragraph">
              <wp:posOffset>-342900</wp:posOffset>
            </wp:positionV>
            <wp:extent cx="933450" cy="1104900"/>
            <wp:effectExtent l="25400" t="0" r="6350" b="0"/>
            <wp:wrapNone/>
            <wp:docPr id="3" name="Picture 3" descr="Propagand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Propaganda.bmp"/>
                    <pic:cNvPicPr>
                      <a:picLocks noChangeAspect="1" noChangeArrowheads="1"/>
                    </pic:cNvPicPr>
                  </pic:nvPicPr>
                  <pic:blipFill>
                    <a:blip r:embed="rId6" r:link="rId7"/>
                    <a:srcRect/>
                    <a:stretch>
                      <a:fillRect/>
                    </a:stretch>
                  </pic:blipFill>
                  <pic:spPr bwMode="auto">
                    <a:xfrm>
                      <a:off x="0" y="0"/>
                      <a:ext cx="933450" cy="1104900"/>
                    </a:xfrm>
                    <a:prstGeom prst="rect">
                      <a:avLst/>
                    </a:prstGeom>
                    <a:noFill/>
                    <a:ln w="9525">
                      <a:noFill/>
                      <a:miter lim="800000"/>
                      <a:headEnd/>
                      <a:tailEnd/>
                    </a:ln>
                  </pic:spPr>
                </pic:pic>
              </a:graphicData>
            </a:graphic>
          </wp:anchor>
        </w:drawing>
      </w:r>
      <w:r w:rsidR="005666FD">
        <w:tab/>
      </w:r>
      <w:r w:rsidR="005666FD">
        <w:tab/>
        <w:t xml:space="preserve"> </w:t>
      </w:r>
      <w:r w:rsidR="005666FD">
        <w:rPr>
          <w:b/>
          <w:bCs/>
        </w:rPr>
        <w:t>American History</w:t>
      </w:r>
      <w:r w:rsidR="005666FD">
        <w:tab/>
      </w:r>
      <w:r w:rsidR="005666FD">
        <w:rPr>
          <w:b/>
        </w:rPr>
        <w:t>Name:  _________________________________</w:t>
      </w:r>
      <w:r w:rsidR="001F5D03">
        <w:rPr>
          <w:b/>
        </w:rPr>
        <w:t>____________</w:t>
      </w:r>
      <w:r w:rsidR="005666FD">
        <w:rPr>
          <w:b/>
        </w:rPr>
        <w:t>__</w:t>
      </w:r>
    </w:p>
    <w:p w:rsidR="005666FD" w:rsidRDefault="00732385">
      <w:pPr>
        <w:rPr>
          <w:b/>
        </w:rPr>
      </w:pPr>
      <w:r>
        <w:rPr>
          <w:b/>
        </w:rPr>
        <w:tab/>
      </w:r>
      <w:r>
        <w:rPr>
          <w:b/>
        </w:rPr>
        <w:tab/>
        <w:t xml:space="preserve">       2013-2014</w:t>
      </w:r>
    </w:p>
    <w:p w:rsidR="005666FD" w:rsidRDefault="005666FD">
      <w:pPr>
        <w:rPr>
          <w:b/>
        </w:rPr>
      </w:pPr>
      <w:r>
        <w:rPr>
          <w:b/>
        </w:rPr>
        <w:tab/>
      </w:r>
      <w:r>
        <w:rPr>
          <w:b/>
        </w:rPr>
        <w:tab/>
        <w:t xml:space="preserve">        (Freccia)</w:t>
      </w:r>
      <w:r>
        <w:rPr>
          <w:b/>
        </w:rPr>
        <w:tab/>
      </w:r>
      <w:r>
        <w:rPr>
          <w:b/>
        </w:rPr>
        <w:tab/>
        <w:t>Date:  ____________________________________</w:t>
      </w:r>
      <w:r w:rsidR="001F5D03">
        <w:rPr>
          <w:b/>
        </w:rPr>
        <w:t>____________</w:t>
      </w:r>
    </w:p>
    <w:p w:rsidR="005666FD" w:rsidRDefault="005666FD">
      <w:pPr>
        <w:pBdr>
          <w:bottom w:val="single" w:sz="12" w:space="1" w:color="auto"/>
        </w:pBdr>
        <w:rPr>
          <w:b/>
        </w:rPr>
      </w:pPr>
    </w:p>
    <w:p w:rsidR="005666FD" w:rsidRDefault="005666FD"/>
    <w:p w:rsidR="005666FD" w:rsidRDefault="005666FD">
      <w:pPr>
        <w:ind w:left="-180" w:right="-180"/>
        <w:jc w:val="center"/>
        <w:rPr>
          <w:b/>
          <w:bCs/>
        </w:rPr>
      </w:pPr>
      <w:r>
        <w:rPr>
          <w:b/>
          <w:bCs/>
        </w:rPr>
        <w:t>Introduction to American History 20</w:t>
      </w:r>
      <w:r w:rsidR="00732385">
        <w:rPr>
          <w:b/>
          <w:bCs/>
        </w:rPr>
        <w:t>13</w:t>
      </w:r>
      <w:r>
        <w:rPr>
          <w:b/>
          <w:bCs/>
        </w:rPr>
        <w:t>-20</w:t>
      </w:r>
      <w:r w:rsidR="00732385">
        <w:rPr>
          <w:b/>
          <w:bCs/>
        </w:rPr>
        <w:t>14</w:t>
      </w:r>
      <w:r>
        <w:rPr>
          <w:b/>
          <w:bCs/>
        </w:rPr>
        <w:t xml:space="preserve"> (for Honors and College Prep Students)</w:t>
      </w:r>
    </w:p>
    <w:p w:rsidR="005666FD" w:rsidRDefault="005666FD"/>
    <w:p w:rsidR="005666FD" w:rsidRDefault="005666FD">
      <w:pPr>
        <w:pStyle w:val="BodyTextIndent"/>
      </w:pPr>
      <w:r>
        <w:t xml:space="preserve">Welcome to American History! This course will cover the historic and cultural development of America from </w:t>
      </w:r>
      <w:r w:rsidR="004A773C">
        <w:t>the Civil War</w:t>
      </w:r>
      <w:r>
        <w:t xml:space="preserve"> to the present day in coordination with the Delaware State Standards for Social Studies</w:t>
      </w:r>
      <w:r w:rsidR="00732385">
        <w:t xml:space="preserve">.  </w:t>
      </w:r>
      <w:r>
        <w:t xml:space="preserve">All lessons in this course will be based from the standards set by the State of Delaware in Economics, Civics, History, and Geography in preparation for the </w:t>
      </w:r>
      <w:r w:rsidR="004A773C">
        <w:t>DCAS online exam that will</w:t>
      </w:r>
      <w:r>
        <w:t xml:space="preserve"> be given at the end of this school year. </w:t>
      </w:r>
      <w:r w:rsidR="00732385">
        <w:t xml:space="preserve"> </w:t>
      </w:r>
      <w:r>
        <w:t xml:space="preserve">In addition, students will receive “training” </w:t>
      </w:r>
      <w:r w:rsidR="00732385">
        <w:t>using Common Core strategies that match English Language requirements.</w:t>
      </w:r>
    </w:p>
    <w:p w:rsidR="005666FD" w:rsidRDefault="005666FD">
      <w:pPr>
        <w:jc w:val="both"/>
      </w:pPr>
    </w:p>
    <w:p w:rsidR="005666FD" w:rsidRDefault="005666FD">
      <w:pPr>
        <w:ind w:firstLine="720"/>
        <w:jc w:val="both"/>
      </w:pPr>
      <w:r>
        <w:t>In order to fulfill these standards by the end of the school year, this course will use a variety of methods that will allow students the ability to interpret and analyze how the world they live in today was shaped by decisions made i</w:t>
      </w:r>
      <w:r w:rsidR="004A773C">
        <w:t xml:space="preserve">n the past. </w:t>
      </w:r>
      <w:r w:rsidR="00732385">
        <w:t xml:space="preserve"> </w:t>
      </w:r>
      <w:r w:rsidR="004A773C">
        <w:t xml:space="preserve">Some of the methods </w:t>
      </w:r>
      <w:r>
        <w:t xml:space="preserve">will include </w:t>
      </w:r>
      <w:r w:rsidR="004A773C">
        <w:t xml:space="preserve">the use of interactive lessons, </w:t>
      </w:r>
      <w:r>
        <w:t>projects, essays, PowerPoint presentations, interpreting prim</w:t>
      </w:r>
      <w:r w:rsidR="004A773C">
        <w:t>ary sources, video production, and film interpretation</w:t>
      </w:r>
      <w:r>
        <w:t xml:space="preserve">. </w:t>
      </w:r>
      <w:r w:rsidR="00732385">
        <w:t xml:space="preserve"> </w:t>
      </w:r>
      <w:r>
        <w:t>Below is an outline</w:t>
      </w:r>
      <w:r w:rsidR="004A773C">
        <w:t xml:space="preserve"> that details the</w:t>
      </w:r>
      <w:r>
        <w:t xml:space="preserve"> units this class will cover over the course of this year.</w:t>
      </w:r>
    </w:p>
    <w:p w:rsidR="005666FD" w:rsidRDefault="005666FD">
      <w:pPr>
        <w:ind w:firstLine="720"/>
        <w:jc w:val="both"/>
      </w:pPr>
    </w:p>
    <w:p w:rsidR="00732385" w:rsidRDefault="00732385">
      <w:pPr>
        <w:jc w:val="both"/>
        <w:rPr>
          <w:b/>
          <w:bCs/>
        </w:rPr>
        <w:sectPr w:rsidR="00732385" w:rsidSect="00C711F7">
          <w:pgSz w:w="12240" w:h="15840"/>
          <w:pgMar w:top="990" w:right="1080" w:bottom="630" w:left="1080" w:header="720" w:footer="720" w:gutter="0"/>
          <w:cols w:space="720"/>
          <w:docGrid w:linePitch="360"/>
        </w:sectPr>
      </w:pPr>
    </w:p>
    <w:p w:rsidR="005666FD" w:rsidRDefault="00732385" w:rsidP="00732385">
      <w:pPr>
        <w:jc w:val="both"/>
        <w:rPr>
          <w:b/>
          <w:bCs/>
        </w:rPr>
      </w:pPr>
      <w:r>
        <w:rPr>
          <w:b/>
          <w:bCs/>
        </w:rPr>
        <w:lastRenderedPageBreak/>
        <w:t>Unit I – Economic Evolution</w:t>
      </w:r>
    </w:p>
    <w:p w:rsidR="00732385" w:rsidRPr="00732385" w:rsidRDefault="00732385" w:rsidP="00732385">
      <w:pPr>
        <w:pStyle w:val="ListParagraph"/>
        <w:numPr>
          <w:ilvl w:val="0"/>
          <w:numId w:val="18"/>
        </w:numPr>
        <w:jc w:val="both"/>
        <w:rPr>
          <w:bCs/>
        </w:rPr>
      </w:pPr>
      <w:r w:rsidRPr="00732385">
        <w:rPr>
          <w:bCs/>
        </w:rPr>
        <w:t>The Industrial Revolution</w:t>
      </w:r>
    </w:p>
    <w:p w:rsidR="00732385" w:rsidRPr="00732385" w:rsidRDefault="00732385" w:rsidP="00732385">
      <w:pPr>
        <w:pStyle w:val="ListParagraph"/>
        <w:numPr>
          <w:ilvl w:val="0"/>
          <w:numId w:val="18"/>
        </w:numPr>
        <w:jc w:val="both"/>
        <w:rPr>
          <w:bCs/>
        </w:rPr>
      </w:pPr>
      <w:r w:rsidRPr="00732385">
        <w:rPr>
          <w:bCs/>
        </w:rPr>
        <w:t>Progressive Era</w:t>
      </w:r>
    </w:p>
    <w:p w:rsidR="00732385" w:rsidRPr="00732385" w:rsidRDefault="00732385" w:rsidP="00732385">
      <w:pPr>
        <w:pStyle w:val="ListParagraph"/>
        <w:numPr>
          <w:ilvl w:val="0"/>
          <w:numId w:val="18"/>
        </w:numPr>
        <w:jc w:val="both"/>
        <w:rPr>
          <w:bCs/>
        </w:rPr>
      </w:pPr>
      <w:r w:rsidRPr="00732385">
        <w:rPr>
          <w:bCs/>
        </w:rPr>
        <w:t>Boom Times (1920s, 1950s, 1990s)</w:t>
      </w:r>
    </w:p>
    <w:p w:rsidR="00732385" w:rsidRPr="00732385" w:rsidRDefault="00732385" w:rsidP="00732385">
      <w:pPr>
        <w:pStyle w:val="ListParagraph"/>
        <w:numPr>
          <w:ilvl w:val="0"/>
          <w:numId w:val="18"/>
        </w:numPr>
        <w:jc w:val="both"/>
        <w:rPr>
          <w:bCs/>
        </w:rPr>
      </w:pPr>
      <w:r w:rsidRPr="00732385">
        <w:rPr>
          <w:bCs/>
        </w:rPr>
        <w:t>Bust Times (1930s, 1970s, 2000s)</w:t>
      </w:r>
    </w:p>
    <w:p w:rsidR="00732385" w:rsidRDefault="00732385">
      <w:pPr>
        <w:jc w:val="both"/>
        <w:rPr>
          <w:b/>
          <w:bCs/>
        </w:rPr>
      </w:pPr>
    </w:p>
    <w:p w:rsidR="00732385" w:rsidRDefault="00732385">
      <w:pPr>
        <w:jc w:val="both"/>
        <w:rPr>
          <w:b/>
          <w:bCs/>
        </w:rPr>
      </w:pPr>
      <w:r>
        <w:rPr>
          <w:b/>
          <w:bCs/>
        </w:rPr>
        <w:t>Unit II – Social and Political Change</w:t>
      </w:r>
    </w:p>
    <w:p w:rsidR="00732385" w:rsidRPr="00732385" w:rsidRDefault="00732385" w:rsidP="00732385">
      <w:pPr>
        <w:pStyle w:val="ListParagraph"/>
        <w:numPr>
          <w:ilvl w:val="0"/>
          <w:numId w:val="19"/>
        </w:numPr>
        <w:jc w:val="both"/>
        <w:rPr>
          <w:bCs/>
        </w:rPr>
      </w:pPr>
      <w:r w:rsidRPr="00732385">
        <w:rPr>
          <w:bCs/>
        </w:rPr>
        <w:t>African-American</w:t>
      </w:r>
    </w:p>
    <w:p w:rsidR="00732385" w:rsidRPr="00732385" w:rsidRDefault="00732385" w:rsidP="00732385">
      <w:pPr>
        <w:pStyle w:val="ListParagraph"/>
        <w:numPr>
          <w:ilvl w:val="0"/>
          <w:numId w:val="19"/>
        </w:numPr>
        <w:jc w:val="both"/>
        <w:rPr>
          <w:bCs/>
        </w:rPr>
      </w:pPr>
      <w:r w:rsidRPr="00732385">
        <w:rPr>
          <w:bCs/>
        </w:rPr>
        <w:t>Women</w:t>
      </w:r>
    </w:p>
    <w:p w:rsidR="00732385" w:rsidRPr="00732385" w:rsidRDefault="00732385" w:rsidP="00732385">
      <w:pPr>
        <w:pStyle w:val="ListParagraph"/>
        <w:numPr>
          <w:ilvl w:val="0"/>
          <w:numId w:val="19"/>
        </w:numPr>
        <w:jc w:val="both"/>
        <w:rPr>
          <w:bCs/>
        </w:rPr>
      </w:pPr>
      <w:r w:rsidRPr="00732385">
        <w:rPr>
          <w:bCs/>
        </w:rPr>
        <w:t>Protest Movements</w:t>
      </w:r>
    </w:p>
    <w:p w:rsidR="00732385" w:rsidRDefault="00732385">
      <w:pPr>
        <w:jc w:val="both"/>
        <w:rPr>
          <w:b/>
          <w:bCs/>
        </w:rPr>
      </w:pPr>
    </w:p>
    <w:p w:rsidR="00732385" w:rsidRDefault="00732385">
      <w:pPr>
        <w:jc w:val="both"/>
        <w:rPr>
          <w:b/>
          <w:bCs/>
        </w:rPr>
      </w:pPr>
      <w:r>
        <w:rPr>
          <w:b/>
          <w:bCs/>
        </w:rPr>
        <w:lastRenderedPageBreak/>
        <w:t>Unit III – Foreign Policy and Global Reach</w:t>
      </w:r>
    </w:p>
    <w:p w:rsidR="00732385" w:rsidRDefault="00732385" w:rsidP="00732385">
      <w:pPr>
        <w:pStyle w:val="ListParagraph"/>
        <w:numPr>
          <w:ilvl w:val="0"/>
          <w:numId w:val="20"/>
        </w:numPr>
        <w:jc w:val="both"/>
      </w:pPr>
      <w:r>
        <w:t>Imperialism</w:t>
      </w:r>
    </w:p>
    <w:p w:rsidR="00732385" w:rsidRDefault="00732385" w:rsidP="00732385">
      <w:pPr>
        <w:pStyle w:val="ListParagraph"/>
        <w:numPr>
          <w:ilvl w:val="0"/>
          <w:numId w:val="20"/>
        </w:numPr>
        <w:jc w:val="both"/>
      </w:pPr>
      <w:r>
        <w:t>World War I and II</w:t>
      </w:r>
    </w:p>
    <w:p w:rsidR="00732385" w:rsidRDefault="00732385" w:rsidP="00732385">
      <w:pPr>
        <w:pStyle w:val="ListParagraph"/>
        <w:numPr>
          <w:ilvl w:val="0"/>
          <w:numId w:val="20"/>
        </w:numPr>
        <w:jc w:val="both"/>
      </w:pPr>
      <w:r>
        <w:t>Cold War</w:t>
      </w:r>
    </w:p>
    <w:p w:rsidR="00732385" w:rsidRDefault="00732385" w:rsidP="00732385">
      <w:pPr>
        <w:pStyle w:val="ListParagraph"/>
        <w:numPr>
          <w:ilvl w:val="0"/>
          <w:numId w:val="20"/>
        </w:numPr>
        <w:jc w:val="both"/>
      </w:pPr>
      <w:r>
        <w:t>Age of Terrorism</w:t>
      </w:r>
    </w:p>
    <w:p w:rsidR="00732385" w:rsidRDefault="00732385" w:rsidP="00732385">
      <w:pPr>
        <w:jc w:val="both"/>
      </w:pPr>
    </w:p>
    <w:p w:rsidR="00732385" w:rsidRDefault="00732385" w:rsidP="00732385">
      <w:pPr>
        <w:jc w:val="both"/>
      </w:pPr>
    </w:p>
    <w:p w:rsidR="00732385" w:rsidRDefault="00732385" w:rsidP="00732385">
      <w:pPr>
        <w:jc w:val="both"/>
      </w:pPr>
    </w:p>
    <w:p w:rsidR="00732385" w:rsidRDefault="00732385" w:rsidP="00732385">
      <w:pPr>
        <w:jc w:val="both"/>
      </w:pPr>
    </w:p>
    <w:p w:rsidR="00732385" w:rsidRDefault="00732385" w:rsidP="00732385">
      <w:pPr>
        <w:jc w:val="both"/>
      </w:pPr>
    </w:p>
    <w:p w:rsidR="00732385" w:rsidRDefault="00732385">
      <w:pPr>
        <w:pBdr>
          <w:bottom w:val="single" w:sz="12" w:space="1" w:color="auto"/>
        </w:pBdr>
        <w:jc w:val="both"/>
        <w:sectPr w:rsidR="00732385" w:rsidSect="00732385">
          <w:type w:val="continuous"/>
          <w:pgSz w:w="12240" w:h="15840"/>
          <w:pgMar w:top="990" w:right="1080" w:bottom="630" w:left="1080" w:header="720" w:footer="720" w:gutter="0"/>
          <w:cols w:num="2" w:space="720"/>
          <w:docGrid w:linePitch="360"/>
        </w:sectPr>
      </w:pPr>
    </w:p>
    <w:p w:rsidR="005666FD" w:rsidRPr="00732385" w:rsidRDefault="005666FD">
      <w:pPr>
        <w:pBdr>
          <w:bottom w:val="single" w:sz="12" w:space="1" w:color="auto"/>
        </w:pBdr>
        <w:jc w:val="both"/>
        <w:rPr>
          <w:sz w:val="6"/>
          <w:szCs w:val="6"/>
        </w:rPr>
      </w:pPr>
    </w:p>
    <w:p w:rsidR="005666FD" w:rsidRDefault="005666FD">
      <w:pPr>
        <w:jc w:val="both"/>
      </w:pPr>
    </w:p>
    <w:p w:rsidR="005666FD" w:rsidRDefault="005666FD">
      <w:pPr>
        <w:jc w:val="both"/>
        <w:rPr>
          <w:b/>
          <w:bCs/>
        </w:rPr>
      </w:pPr>
      <w:r>
        <w:rPr>
          <w:b/>
          <w:bCs/>
        </w:rPr>
        <w:t>What you need to be successful in this class:</w:t>
      </w:r>
    </w:p>
    <w:p w:rsidR="005666FD" w:rsidRDefault="005666FD">
      <w:pPr>
        <w:jc w:val="both"/>
      </w:pPr>
    </w:p>
    <w:p w:rsidR="005666FD" w:rsidRDefault="005666FD" w:rsidP="00DE20C6">
      <w:pPr>
        <w:numPr>
          <w:ilvl w:val="0"/>
          <w:numId w:val="6"/>
        </w:numPr>
        <w:spacing w:line="360" w:lineRule="auto"/>
        <w:jc w:val="both"/>
      </w:pPr>
      <w:r>
        <w:t xml:space="preserve">A one inch three ring binder (to </w:t>
      </w:r>
      <w:r w:rsidR="00732385">
        <w:t>keep handouts in</w:t>
      </w:r>
      <w:r>
        <w:t xml:space="preserve">) </w:t>
      </w:r>
    </w:p>
    <w:p w:rsidR="005666FD" w:rsidRDefault="00732385" w:rsidP="00DE20C6">
      <w:pPr>
        <w:numPr>
          <w:ilvl w:val="0"/>
          <w:numId w:val="6"/>
        </w:numPr>
        <w:spacing w:line="360" w:lineRule="auto"/>
        <w:jc w:val="both"/>
      </w:pPr>
      <w:r>
        <w:t>C</w:t>
      </w:r>
      <w:r w:rsidR="005666FD">
        <w:t>ollege ruled (lined) paper (to place inside of the binder)</w:t>
      </w:r>
      <w:r>
        <w:t xml:space="preserve"> or a spiral bound notebook (for notes)</w:t>
      </w:r>
      <w:r w:rsidR="005666FD">
        <w:t xml:space="preserve"> </w:t>
      </w:r>
    </w:p>
    <w:p w:rsidR="005666FD" w:rsidRDefault="005666FD" w:rsidP="00DE20C6">
      <w:pPr>
        <w:numPr>
          <w:ilvl w:val="0"/>
          <w:numId w:val="6"/>
        </w:numPr>
        <w:spacing w:line="360" w:lineRule="auto"/>
        <w:jc w:val="both"/>
      </w:pPr>
      <w:r>
        <w:t xml:space="preserve">A writing instrument of some sort (pencil or black/blue ink only please) </w:t>
      </w:r>
    </w:p>
    <w:p w:rsidR="005666FD" w:rsidRDefault="005666FD">
      <w:pPr>
        <w:jc w:val="both"/>
      </w:pPr>
    </w:p>
    <w:p w:rsidR="004A773C" w:rsidRPr="004A773C" w:rsidRDefault="004A773C" w:rsidP="004A773C">
      <w:pPr>
        <w:jc w:val="both"/>
        <w:rPr>
          <w:b/>
        </w:rPr>
      </w:pPr>
      <w:r w:rsidRPr="004A773C">
        <w:rPr>
          <w:b/>
        </w:rPr>
        <w:t>Information about this class</w:t>
      </w:r>
    </w:p>
    <w:p w:rsidR="005666FD" w:rsidRDefault="005666FD" w:rsidP="004A773C">
      <w:pPr>
        <w:jc w:val="both"/>
      </w:pPr>
    </w:p>
    <w:p w:rsidR="005666FD" w:rsidRDefault="005666FD" w:rsidP="00DE20C6">
      <w:pPr>
        <w:jc w:val="both"/>
      </w:pPr>
      <w:r>
        <w:rPr>
          <w:rStyle w:val="Strong"/>
        </w:rPr>
        <w:t>Grade Report</w:t>
      </w:r>
      <w:r w:rsidR="004A773C">
        <w:rPr>
          <w:rStyle w:val="Strong"/>
        </w:rPr>
        <w:t>ing</w:t>
      </w:r>
      <w:r>
        <w:rPr>
          <w:rStyle w:val="Strong"/>
        </w:rPr>
        <w:t>:</w:t>
      </w:r>
      <w:r>
        <w:t xml:space="preserve"> </w:t>
      </w:r>
      <w:r w:rsidR="004A773C">
        <w:t xml:space="preserve">Your grades are generally updated within 48 hours after an assignment is turned-in.  That means that the grades found on the </w:t>
      </w:r>
      <w:proofErr w:type="spellStart"/>
      <w:r w:rsidR="004A773C">
        <w:t>HomeAccess</w:t>
      </w:r>
      <w:proofErr w:type="spellEnd"/>
      <w:r w:rsidR="004A773C">
        <w:t xml:space="preserve"> system for my class represents your most up-to-date grade.  Please note that final assignments in a marking period are often major point producers (often a project or exam)</w:t>
      </w:r>
      <w:r w:rsidR="007932E7">
        <w:t xml:space="preserve"> that</w:t>
      </w:r>
      <w:r w:rsidR="004A773C">
        <w:t xml:space="preserve"> CAN cause your gr</w:t>
      </w:r>
      <w:r w:rsidR="007932E7">
        <w:t>ade to drop dramatically.</w:t>
      </w:r>
    </w:p>
    <w:p w:rsidR="00DE20C6" w:rsidRDefault="00DE20C6" w:rsidP="00DE20C6"/>
    <w:p w:rsidR="0018421F" w:rsidRDefault="00DE20C6" w:rsidP="00DE20C6">
      <w:r>
        <w:t>This class uses the district grading scale: 90+ (A), 80-89 (B), 70-79 (C), 60-69 (D), 59- (F) and scores will be rounded u</w:t>
      </w:r>
      <w:r w:rsidR="00732385">
        <w:t xml:space="preserve">p to the nearest whole number. </w:t>
      </w:r>
    </w:p>
    <w:p w:rsidR="00DE20C6" w:rsidRDefault="00DE20C6" w:rsidP="00DE20C6"/>
    <w:p w:rsidR="00DE20C6" w:rsidRDefault="00DE20C6" w:rsidP="00DE20C6">
      <w:r>
        <w:lastRenderedPageBreak/>
        <w:t xml:space="preserve">When examining your </w:t>
      </w:r>
      <w:proofErr w:type="spellStart"/>
      <w:r>
        <w:t>HomeAccess</w:t>
      </w:r>
      <w:proofErr w:type="spellEnd"/>
      <w:r>
        <w:t xml:space="preserve"> grades, keep in mind the following:</w:t>
      </w:r>
    </w:p>
    <w:p w:rsidR="00C16C68" w:rsidRDefault="00C16C68" w:rsidP="00C16C68"/>
    <w:p w:rsidR="00C16C68" w:rsidRDefault="00C16C68" w:rsidP="00C16C68">
      <w:pPr>
        <w:numPr>
          <w:ilvl w:val="0"/>
          <w:numId w:val="16"/>
        </w:numPr>
      </w:pPr>
      <w:r>
        <w:t>The letter “Z” represents an assignment that you did not turn-in but should have (didn’t finish, didn’t turn-in, was not prepared) and indicates you will not receive full credit on the assignment.</w:t>
      </w:r>
    </w:p>
    <w:p w:rsidR="00C16C68" w:rsidRPr="00C711F7" w:rsidRDefault="00C16C68" w:rsidP="00C16C68">
      <w:pPr>
        <w:rPr>
          <w:sz w:val="12"/>
        </w:rPr>
      </w:pPr>
    </w:p>
    <w:p w:rsidR="00C16C68" w:rsidRDefault="00C16C68" w:rsidP="00C16C68">
      <w:pPr>
        <w:numPr>
          <w:ilvl w:val="0"/>
          <w:numId w:val="16"/>
        </w:numPr>
      </w:pPr>
      <w:r>
        <w:t>The number “0” represents an assignment that you did not turn-in but you are granted the opportunity for full credit (given additional time, excused absence)</w:t>
      </w:r>
    </w:p>
    <w:p w:rsidR="00C16C68" w:rsidRPr="00C711F7" w:rsidRDefault="00C16C68" w:rsidP="00C16C68">
      <w:pPr>
        <w:rPr>
          <w:sz w:val="12"/>
        </w:rPr>
      </w:pPr>
    </w:p>
    <w:p w:rsidR="00C16C68" w:rsidRDefault="00C16C68" w:rsidP="00C16C68">
      <w:pPr>
        <w:numPr>
          <w:ilvl w:val="0"/>
          <w:numId w:val="16"/>
        </w:numPr>
      </w:pPr>
      <w:r>
        <w:t>The letter “X” represents an assignment that you missed while absent that is excused and does not need to be made-up for credit (like a group work assignment or film assignment)</w:t>
      </w:r>
    </w:p>
    <w:p w:rsidR="00DE20C6" w:rsidRPr="00DE20C6" w:rsidRDefault="00DE20C6" w:rsidP="00DE20C6"/>
    <w:p w:rsidR="007932E7" w:rsidRDefault="00DE20C6">
      <w:pPr>
        <w:pStyle w:val="Heading1"/>
      </w:pPr>
      <w:r>
        <w:t>Assignment Worth:</w:t>
      </w:r>
    </w:p>
    <w:p w:rsidR="005666FD" w:rsidRPr="007932E7" w:rsidRDefault="005666FD" w:rsidP="007932E7"/>
    <w:p w:rsidR="007932E7" w:rsidRDefault="007932E7" w:rsidP="00DE20C6">
      <w:pPr>
        <w:numPr>
          <w:ilvl w:val="0"/>
          <w:numId w:val="15"/>
        </w:numPr>
        <w:spacing w:line="360" w:lineRule="auto"/>
      </w:pPr>
      <w:r>
        <w:t>Classwork and Homework Assignments – 10 points each (unless otherwise noted)</w:t>
      </w:r>
      <w:r w:rsidR="00737D58">
        <w:tab/>
        <w:t>40%</w:t>
      </w:r>
    </w:p>
    <w:p w:rsidR="007932E7" w:rsidRDefault="00C901EF" w:rsidP="00DE20C6">
      <w:pPr>
        <w:numPr>
          <w:ilvl w:val="0"/>
          <w:numId w:val="15"/>
        </w:numPr>
        <w:spacing w:line="360" w:lineRule="auto"/>
      </w:pPr>
      <w:r>
        <w:t>Open-note T</w:t>
      </w:r>
      <w:r w:rsidR="007932E7">
        <w:t>extbook Quizzes – 10 points each (including a free point per quiz)</w:t>
      </w:r>
      <w:r w:rsidR="00737D58">
        <w:tab/>
        <w:t>20%</w:t>
      </w:r>
    </w:p>
    <w:p w:rsidR="007932E7" w:rsidRDefault="007932E7" w:rsidP="00C711F7">
      <w:pPr>
        <w:numPr>
          <w:ilvl w:val="0"/>
          <w:numId w:val="15"/>
        </w:numPr>
        <w:spacing w:line="360" w:lineRule="auto"/>
      </w:pPr>
      <w:r>
        <w:t xml:space="preserve">Projects </w:t>
      </w:r>
      <w:r w:rsidR="00C711F7">
        <w:t>/ Unit Exams</w:t>
      </w:r>
      <w:r>
        <w:t xml:space="preserve"> – 50 points</w:t>
      </w:r>
      <w:r w:rsidR="00C711F7">
        <w:t xml:space="preserve"> / 60 points</w:t>
      </w:r>
      <w:r>
        <w:t xml:space="preserve"> (unless otherwise noted)</w:t>
      </w:r>
      <w:r w:rsidR="00C711F7">
        <w:tab/>
      </w:r>
      <w:r w:rsidR="00C711F7">
        <w:tab/>
      </w:r>
      <w:r w:rsidR="00C711F7">
        <w:tab/>
        <w:t>40%</w:t>
      </w:r>
    </w:p>
    <w:p w:rsidR="007932E7" w:rsidRDefault="007932E7" w:rsidP="007932E7">
      <w:r>
        <w:t>Late work will be accepted until the end of a particular unit.  Stude</w:t>
      </w:r>
      <w:r w:rsidR="00C901EF">
        <w:t>nts have as many days to make up missed</w:t>
      </w:r>
      <w:r>
        <w:t xml:space="preserve"> work for full credit as they missed (and ONLY if they have an excused absence).  Failure to do so in a timely manner OR if you don’t have an excused absence will result in a point dedu</w:t>
      </w:r>
      <w:r w:rsidR="00C901EF">
        <w:t>ction of 30% for an assignment.</w:t>
      </w:r>
      <w:r>
        <w:t xml:space="preserve"> </w:t>
      </w:r>
    </w:p>
    <w:p w:rsidR="007932E7" w:rsidRDefault="007932E7" w:rsidP="007932E7"/>
    <w:p w:rsidR="007932E7" w:rsidRPr="00C901EF" w:rsidRDefault="007932E7" w:rsidP="007932E7">
      <w:r>
        <w:t xml:space="preserve">As you will be given a calendar at the beginning of each marking period, you </w:t>
      </w:r>
      <w:proofErr w:type="gramStart"/>
      <w:r>
        <w:t>are expected to be prepared</w:t>
      </w:r>
      <w:proofErr w:type="gramEnd"/>
      <w:r>
        <w:t xml:space="preserve"> for anything due on a particular day (so long as you have the resources needed).</w:t>
      </w:r>
      <w:r w:rsidR="00C901EF">
        <w:t xml:space="preserve">  If you are in the building, any homework assignment is due if the class meets </w:t>
      </w:r>
      <w:r w:rsidR="00C901EF">
        <w:rPr>
          <w:i/>
        </w:rPr>
        <w:t>even if</w:t>
      </w:r>
      <w:r w:rsidR="00C901EF">
        <w:t xml:space="preserve"> you are driving, in the nurses office/wellness center, meeting with a councilor, or in ISA.</w:t>
      </w:r>
    </w:p>
    <w:p w:rsidR="005666FD" w:rsidRDefault="007932E7" w:rsidP="00DE20C6">
      <w:r>
        <w:t xml:space="preserve"> </w:t>
      </w:r>
    </w:p>
    <w:p w:rsidR="00C901EF" w:rsidRDefault="00C901EF">
      <w:pPr>
        <w:jc w:val="both"/>
        <w:rPr>
          <w:b/>
          <w:bCs/>
        </w:rPr>
      </w:pPr>
      <w:r>
        <w:rPr>
          <w:b/>
          <w:bCs/>
        </w:rPr>
        <w:t>Discipline</w:t>
      </w:r>
      <w:r w:rsidR="00DE20C6">
        <w:rPr>
          <w:b/>
          <w:bCs/>
        </w:rPr>
        <w:t>:</w:t>
      </w:r>
    </w:p>
    <w:p w:rsidR="00C901EF" w:rsidRDefault="00C901EF">
      <w:pPr>
        <w:jc w:val="both"/>
        <w:rPr>
          <w:b/>
          <w:bCs/>
        </w:rPr>
      </w:pPr>
    </w:p>
    <w:p w:rsidR="00C901EF" w:rsidRPr="00C901EF" w:rsidRDefault="00C901EF" w:rsidP="00C901EF">
      <w:pPr>
        <w:numPr>
          <w:ilvl w:val="0"/>
          <w:numId w:val="17"/>
        </w:numPr>
        <w:rPr>
          <w:b/>
          <w:bCs/>
        </w:rPr>
      </w:pPr>
      <w:r>
        <w:rPr>
          <w:bCs/>
        </w:rPr>
        <w:t>Passes to the bathroom are for emergencies only.  Students are limited to two per month (after which a hall monitor will</w:t>
      </w:r>
      <w:r w:rsidR="00DE20C6">
        <w:rPr>
          <w:bCs/>
        </w:rPr>
        <w:t xml:space="preserve"> escort you down and back at my discretion)</w:t>
      </w:r>
      <w:r>
        <w:rPr>
          <w:bCs/>
        </w:rPr>
        <w:t>.</w:t>
      </w:r>
      <w:r w:rsidR="00DE20C6">
        <w:rPr>
          <w:bCs/>
        </w:rPr>
        <w:t xml:space="preserve">  Students must sign-out and sign-out after taking the pass for any reason.</w:t>
      </w:r>
    </w:p>
    <w:p w:rsidR="00DE20C6" w:rsidRPr="00DE20C6" w:rsidRDefault="00DE20C6" w:rsidP="00C901EF">
      <w:pPr>
        <w:numPr>
          <w:ilvl w:val="0"/>
          <w:numId w:val="17"/>
        </w:numPr>
        <w:rPr>
          <w:b/>
          <w:bCs/>
        </w:rPr>
      </w:pPr>
      <w:r>
        <w:rPr>
          <w:bCs/>
        </w:rPr>
        <w:t xml:space="preserve">Students are expected to be in class </w:t>
      </w:r>
      <w:proofErr w:type="gramStart"/>
      <w:r>
        <w:rPr>
          <w:bCs/>
        </w:rPr>
        <w:t>on-time</w:t>
      </w:r>
      <w:proofErr w:type="gramEnd"/>
      <w:r>
        <w:rPr>
          <w:bCs/>
        </w:rPr>
        <w:t>.  Students arriving late will not be able to make-up material covered AND will be given a consequence based on the school code of conduct.</w:t>
      </w:r>
    </w:p>
    <w:p w:rsidR="00DE20C6" w:rsidRPr="00DE20C6" w:rsidRDefault="00DE20C6" w:rsidP="00C901EF">
      <w:pPr>
        <w:numPr>
          <w:ilvl w:val="0"/>
          <w:numId w:val="17"/>
        </w:numPr>
        <w:rPr>
          <w:b/>
          <w:bCs/>
        </w:rPr>
      </w:pPr>
      <w:r>
        <w:rPr>
          <w:bCs/>
        </w:rPr>
        <w:t>Students disrupting the learning process of others (or at the determent to themselves) will be warned and then removed.</w:t>
      </w:r>
    </w:p>
    <w:p w:rsidR="00DE20C6" w:rsidRPr="00DE20C6" w:rsidRDefault="00DE20C6" w:rsidP="00C901EF">
      <w:pPr>
        <w:numPr>
          <w:ilvl w:val="0"/>
          <w:numId w:val="17"/>
        </w:numPr>
        <w:rPr>
          <w:b/>
          <w:bCs/>
        </w:rPr>
      </w:pPr>
      <w:r>
        <w:rPr>
          <w:bCs/>
        </w:rPr>
        <w:t>Use of any technological devices prior to completing work is unacceptable.</w:t>
      </w:r>
    </w:p>
    <w:p w:rsidR="00C901EF" w:rsidRDefault="00C901EF" w:rsidP="00DE20C6">
      <w:pPr>
        <w:rPr>
          <w:b/>
          <w:bCs/>
        </w:rPr>
      </w:pPr>
    </w:p>
    <w:p w:rsidR="005666FD" w:rsidRDefault="005666FD">
      <w:pPr>
        <w:jc w:val="both"/>
        <w:rPr>
          <w:b/>
          <w:bCs/>
        </w:rPr>
      </w:pPr>
      <w:r>
        <w:rPr>
          <w:b/>
          <w:bCs/>
        </w:rPr>
        <w:t>The following are REQUIRED in order to successfully pass this class:</w:t>
      </w:r>
    </w:p>
    <w:p w:rsidR="005666FD" w:rsidRDefault="005666FD">
      <w:pPr>
        <w:jc w:val="both"/>
      </w:pPr>
    </w:p>
    <w:p w:rsidR="005666FD" w:rsidRDefault="005666FD">
      <w:pPr>
        <w:numPr>
          <w:ilvl w:val="0"/>
          <w:numId w:val="8"/>
        </w:numPr>
        <w:jc w:val="both"/>
      </w:pPr>
      <w:r>
        <w:t>The completion of a researched project (failure to do so will result in an “N”)</w:t>
      </w:r>
    </w:p>
    <w:p w:rsidR="005666FD" w:rsidRDefault="005666FD">
      <w:pPr>
        <w:numPr>
          <w:ilvl w:val="0"/>
          <w:numId w:val="8"/>
        </w:numPr>
        <w:jc w:val="both"/>
      </w:pPr>
      <w:r>
        <w:t>Averaging a 59.45% over the time spent in the class (roughly passing two of the four marking periods and one of the two exams)</w:t>
      </w:r>
    </w:p>
    <w:p w:rsidR="005666FD" w:rsidRDefault="005666FD">
      <w:pPr>
        <w:numPr>
          <w:ilvl w:val="0"/>
          <w:numId w:val="8"/>
        </w:numPr>
        <w:jc w:val="both"/>
      </w:pPr>
      <w:r>
        <w:t xml:space="preserve">Passing both the fourth marking period and the final exam. </w:t>
      </w:r>
    </w:p>
    <w:p w:rsidR="00DE20C6" w:rsidRDefault="005666FD">
      <w:pPr>
        <w:numPr>
          <w:ilvl w:val="0"/>
          <w:numId w:val="8"/>
        </w:numPr>
        <w:jc w:val="both"/>
      </w:pPr>
      <w:r>
        <w:t>Missing no more than nine classes (with or without excuses) during the course of the year (failure to do so can result in an “Z”)</w:t>
      </w:r>
    </w:p>
    <w:p w:rsidR="00C711F7" w:rsidRDefault="00C711F7" w:rsidP="00DE20C6">
      <w:pPr>
        <w:jc w:val="both"/>
      </w:pPr>
    </w:p>
    <w:p w:rsidR="0018421F" w:rsidRDefault="0018421F" w:rsidP="00DE20C6">
      <w:pPr>
        <w:jc w:val="both"/>
      </w:pPr>
    </w:p>
    <w:p w:rsidR="00C711F7" w:rsidRDefault="00C711F7" w:rsidP="00DE20C6">
      <w:pPr>
        <w:jc w:val="both"/>
      </w:pPr>
    </w:p>
    <w:p w:rsidR="00C711F7" w:rsidRDefault="00C711F7" w:rsidP="00DE20C6">
      <w:pPr>
        <w:jc w:val="both"/>
      </w:pPr>
    </w:p>
    <w:p w:rsidR="00C711F7" w:rsidRDefault="00C711F7" w:rsidP="00DE20C6">
      <w:pPr>
        <w:jc w:val="both"/>
      </w:pPr>
    </w:p>
    <w:p w:rsidR="00DE20C6" w:rsidRDefault="00DE20C6" w:rsidP="00DE20C6">
      <w:pPr>
        <w:jc w:val="both"/>
      </w:pPr>
    </w:p>
    <w:tbl>
      <w:tblPr>
        <w:tblW w:w="10368" w:type="dxa"/>
        <w:tblInd w:w="18" w:type="dxa"/>
        <w:tblLook w:val="0000" w:firstRow="0" w:lastRow="0" w:firstColumn="0" w:lastColumn="0" w:noHBand="0" w:noVBand="0"/>
      </w:tblPr>
      <w:tblGrid>
        <w:gridCol w:w="4248"/>
        <w:gridCol w:w="6120"/>
      </w:tblGrid>
      <w:tr w:rsidR="00DE20C6">
        <w:tc>
          <w:tcPr>
            <w:tcW w:w="4248" w:type="dxa"/>
          </w:tcPr>
          <w:p w:rsidR="00DE20C6" w:rsidRDefault="003F6B80">
            <w:r>
              <w:rPr>
                <w:noProof/>
              </w:rPr>
              <w:drawing>
                <wp:anchor distT="0" distB="0" distL="114300" distR="114300" simplePos="0" relativeHeight="251658240" behindDoc="0" locked="0" layoutInCell="1" allowOverlap="1" wp14:anchorId="1D336A9D" wp14:editId="588DC799">
                  <wp:simplePos x="0" y="0"/>
                  <wp:positionH relativeFrom="column">
                    <wp:posOffset>45720</wp:posOffset>
                  </wp:positionH>
                  <wp:positionV relativeFrom="paragraph">
                    <wp:posOffset>-370840</wp:posOffset>
                  </wp:positionV>
                  <wp:extent cx="2400300" cy="1373505"/>
                  <wp:effectExtent l="25400" t="0" r="0" b="0"/>
                  <wp:wrapNone/>
                  <wp:docPr id="8" name="Picture 8" descr="clip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lip_image002"/>
                          <pic:cNvPicPr>
                            <a:picLocks noChangeAspect="1" noChangeArrowheads="1"/>
                          </pic:cNvPicPr>
                        </pic:nvPicPr>
                        <pic:blipFill>
                          <a:blip r:embed="rId8"/>
                          <a:srcRect/>
                          <a:stretch>
                            <a:fillRect/>
                          </a:stretch>
                        </pic:blipFill>
                        <pic:spPr bwMode="auto">
                          <a:xfrm>
                            <a:off x="0" y="0"/>
                            <a:ext cx="2400300" cy="1373505"/>
                          </a:xfrm>
                          <a:prstGeom prst="rect">
                            <a:avLst/>
                          </a:prstGeom>
                          <a:noFill/>
                          <a:ln w="9525">
                            <a:noFill/>
                            <a:miter lim="800000"/>
                            <a:headEnd/>
                            <a:tailEnd/>
                          </a:ln>
                        </pic:spPr>
                      </pic:pic>
                    </a:graphicData>
                  </a:graphic>
                </wp:anchor>
              </w:drawing>
            </w:r>
          </w:p>
        </w:tc>
        <w:tc>
          <w:tcPr>
            <w:tcW w:w="6120" w:type="dxa"/>
            <w:vAlign w:val="center"/>
          </w:tcPr>
          <w:p w:rsidR="00DE20C6" w:rsidRDefault="00DE20C6">
            <w:pPr>
              <w:jc w:val="center"/>
              <w:rPr>
                <w:rFonts w:ascii="Arial" w:hAnsi="Arial" w:cs="Arial"/>
                <w:b/>
                <w:bCs/>
                <w:sz w:val="20"/>
              </w:rPr>
            </w:pPr>
          </w:p>
          <w:p w:rsidR="00DE20C6" w:rsidRDefault="00DE20C6">
            <w:pPr>
              <w:jc w:val="center"/>
              <w:rPr>
                <w:rFonts w:ascii="Arial" w:hAnsi="Arial" w:cs="Arial"/>
                <w:b/>
                <w:bCs/>
                <w:sz w:val="20"/>
              </w:rPr>
            </w:pPr>
            <w:r>
              <w:rPr>
                <w:rFonts w:ascii="Arial" w:hAnsi="Arial" w:cs="Arial"/>
                <w:b/>
                <w:bCs/>
                <w:sz w:val="20"/>
              </w:rPr>
              <w:t xml:space="preserve">NEWARK HIGH </w:t>
            </w:r>
            <w:proofErr w:type="gramStart"/>
            <w:r>
              <w:rPr>
                <w:rFonts w:ascii="Arial" w:hAnsi="Arial" w:cs="Arial"/>
                <w:b/>
                <w:bCs/>
                <w:sz w:val="20"/>
              </w:rPr>
              <w:t xml:space="preserve">SCHOOL  </w:t>
            </w:r>
            <w:proofErr w:type="gramEnd"/>
            <w:r>
              <w:rPr>
                <w:rFonts w:ascii="Arial" w:hAnsi="Arial" w:cs="Arial"/>
                <w:b/>
                <w:bCs/>
                <w:sz w:val="20"/>
              </w:rPr>
              <w:sym w:font="Symbol" w:char="00B7"/>
            </w:r>
            <w:r>
              <w:rPr>
                <w:rFonts w:ascii="Arial" w:hAnsi="Arial" w:cs="Arial"/>
                <w:b/>
                <w:bCs/>
                <w:sz w:val="20"/>
              </w:rPr>
              <w:t xml:space="preserve">  750 EAST DELAWARE AVENUE</w:t>
            </w:r>
          </w:p>
          <w:p w:rsidR="00DE20C6" w:rsidRDefault="00DE20C6">
            <w:pPr>
              <w:jc w:val="center"/>
              <w:rPr>
                <w:rFonts w:ascii="Arial" w:hAnsi="Arial" w:cs="Arial"/>
                <w:b/>
                <w:bCs/>
                <w:sz w:val="20"/>
              </w:rPr>
            </w:pPr>
            <w:r>
              <w:rPr>
                <w:rFonts w:ascii="Arial" w:hAnsi="Arial" w:cs="Arial"/>
                <w:b/>
                <w:bCs/>
                <w:sz w:val="20"/>
              </w:rPr>
              <w:t xml:space="preserve">NEWARK, DELAWARE 19711 </w:t>
            </w:r>
            <w:r>
              <w:rPr>
                <w:rFonts w:ascii="Arial" w:hAnsi="Arial" w:cs="Arial"/>
                <w:b/>
                <w:bCs/>
                <w:sz w:val="20"/>
              </w:rPr>
              <w:sym w:font="Symbol" w:char="00B7"/>
            </w:r>
            <w:r>
              <w:rPr>
                <w:rFonts w:ascii="Arial" w:hAnsi="Arial" w:cs="Arial"/>
                <w:b/>
                <w:bCs/>
                <w:sz w:val="20"/>
              </w:rPr>
              <w:t xml:space="preserve">  (302) 454-2151 </w:t>
            </w:r>
          </w:p>
          <w:p w:rsidR="00DE20C6" w:rsidRDefault="00DE20C6">
            <w:pPr>
              <w:pStyle w:val="Heading1"/>
              <w:jc w:val="center"/>
              <w:rPr>
                <w:rFonts w:ascii="Arial" w:eastAsia="Arial Unicode MS" w:hAnsi="Arial" w:cs="Arial"/>
                <w:b w:val="0"/>
                <w:bCs w:val="0"/>
                <w:sz w:val="20"/>
              </w:rPr>
            </w:pPr>
            <w:r>
              <w:rPr>
                <w:rFonts w:ascii="Arial" w:hAnsi="Arial" w:cs="Arial"/>
                <w:b w:val="0"/>
                <w:bCs w:val="0"/>
                <w:sz w:val="20"/>
              </w:rPr>
              <w:t>FAX (302) 454-2455</w:t>
            </w:r>
          </w:p>
          <w:p w:rsidR="00DE20C6" w:rsidRDefault="00DE20C6"/>
        </w:tc>
      </w:tr>
    </w:tbl>
    <w:p w:rsidR="00DE20C6" w:rsidRDefault="00DE20C6" w:rsidP="00DE20C6">
      <w:pPr>
        <w:rPr>
          <w:sz w:val="21"/>
          <w:szCs w:val="21"/>
        </w:rPr>
      </w:pPr>
    </w:p>
    <w:p w:rsidR="005666FD" w:rsidRDefault="005666FD" w:rsidP="00DE20C6">
      <w:pPr>
        <w:jc w:val="both"/>
      </w:pPr>
    </w:p>
    <w:p w:rsidR="005666FD" w:rsidRDefault="00732385">
      <w:pPr>
        <w:pStyle w:val="Heading1"/>
        <w:ind w:left="6480"/>
        <w:jc w:val="right"/>
        <w:rPr>
          <w:b w:val="0"/>
          <w:bCs w:val="0"/>
        </w:rPr>
      </w:pPr>
      <w:r>
        <w:rPr>
          <w:b w:val="0"/>
          <w:bCs w:val="0"/>
        </w:rPr>
        <w:t>August 20, 2013</w:t>
      </w:r>
    </w:p>
    <w:p w:rsidR="005666FD" w:rsidRDefault="005666FD">
      <w:pPr>
        <w:jc w:val="center"/>
      </w:pPr>
    </w:p>
    <w:p w:rsidR="005666FD" w:rsidRDefault="005666FD">
      <w:pPr>
        <w:jc w:val="both"/>
      </w:pPr>
      <w:r>
        <w:t>Dear Parent or Guardian,</w:t>
      </w:r>
    </w:p>
    <w:p w:rsidR="005666FD" w:rsidRDefault="005666FD">
      <w:pPr>
        <w:jc w:val="both"/>
      </w:pPr>
    </w:p>
    <w:p w:rsidR="005666FD" w:rsidRDefault="005666FD">
      <w:pPr>
        <w:jc w:val="both"/>
      </w:pPr>
      <w:r>
        <w:tab/>
        <w:t>Keeping the lines of communication open is one the most important ways we, as a school community, can support academic success.  To achieve this goal, it is necessary to inform parents/guardians about our expectations for learning.  Particularly at this time of accountability and state testing, it is important that the student, the parent/guardian, and the educator work together in order to fulfill those goals.</w:t>
      </w:r>
    </w:p>
    <w:p w:rsidR="005666FD" w:rsidRDefault="005666FD">
      <w:pPr>
        <w:jc w:val="both"/>
      </w:pPr>
    </w:p>
    <w:p w:rsidR="005666FD" w:rsidRDefault="005666FD">
      <w:pPr>
        <w:jc w:val="both"/>
      </w:pPr>
      <w:r>
        <w:tab/>
        <w:t>Before signing this sheet, I would like to ask you to look over the “Course Description” handout your student was given along with this letter.  On it, you will see my expectations for the students (academically and behaviorally), the course requi</w:t>
      </w:r>
      <w:r w:rsidR="003F6B80">
        <w:t xml:space="preserve">rements, and a course outline. </w:t>
      </w:r>
    </w:p>
    <w:p w:rsidR="005666FD" w:rsidRDefault="005666FD">
      <w:pPr>
        <w:jc w:val="both"/>
      </w:pPr>
    </w:p>
    <w:p w:rsidR="003F6B80" w:rsidRDefault="005666FD">
      <w:pPr>
        <w:jc w:val="both"/>
      </w:pPr>
      <w:r>
        <w:tab/>
        <w:t>As a requirement for this class, students are expected to keep an updated notebook, which will include notes, handouts, homework assignments, quizzes, and exams.  I recommend that you occasionally check on your student’s progress for yourselves to see ho</w:t>
      </w:r>
      <w:r w:rsidR="003F6B80">
        <w:t>w they are doing in the class.  In addition</w:t>
      </w:r>
      <w:r>
        <w:t xml:space="preserve">, </w:t>
      </w:r>
      <w:r w:rsidR="003F6B80">
        <w:t xml:space="preserve">the grades in the </w:t>
      </w:r>
      <w:proofErr w:type="spellStart"/>
      <w:r w:rsidR="003F6B80">
        <w:t>HomeAccess</w:t>
      </w:r>
      <w:proofErr w:type="spellEnd"/>
      <w:r w:rsidR="003F6B80">
        <w:t xml:space="preserve"> Center will be updated after every class period in order for both you and your student to know what their current grade is at any time.  Current assignments and information regarding this course are also available on my website </w:t>
      </w:r>
      <w:hyperlink r:id="rId9" w:history="1">
        <w:r w:rsidR="003F6B80">
          <w:rPr>
            <w:rStyle w:val="Hyperlink"/>
          </w:rPr>
          <w:t>http://wikifreccia.wikispaces.com</w:t>
        </w:r>
      </w:hyperlink>
      <w:r w:rsidR="003F6B80">
        <w:t>.</w:t>
      </w:r>
    </w:p>
    <w:p w:rsidR="005666FD" w:rsidRDefault="005666FD">
      <w:pPr>
        <w:jc w:val="both"/>
      </w:pPr>
    </w:p>
    <w:p w:rsidR="005666FD" w:rsidRDefault="005666FD">
      <w:pPr>
        <w:jc w:val="both"/>
      </w:pPr>
      <w:r>
        <w:tab/>
        <w:t xml:space="preserve">Please review these handouts carefully.  If you have any questions or concerns, now or in the future, do not hesitate to contact me.  My phone number at Newark is </w:t>
      </w:r>
      <w:r>
        <w:rPr>
          <w:b/>
          <w:bCs/>
        </w:rPr>
        <w:t>631-4700 (ext. 14395)</w:t>
      </w:r>
      <w:r>
        <w:t xml:space="preserve"> and my e-mail address is </w:t>
      </w:r>
      <w:hyperlink r:id="rId10" w:history="1">
        <w:r>
          <w:rPr>
            <w:rStyle w:val="Hyperlink"/>
          </w:rPr>
          <w:t>frecciab@christina.k12.de.us</w:t>
        </w:r>
      </w:hyperlink>
      <w:r>
        <w:t xml:space="preserve">.  </w:t>
      </w:r>
      <w:r w:rsidR="003F6B80">
        <w:t xml:space="preserve">In addition, the date for the Newark Open House is </w:t>
      </w:r>
      <w:r w:rsidR="00732385">
        <w:t>Thursday, September 12</w:t>
      </w:r>
      <w:bookmarkStart w:id="0" w:name="_GoBack"/>
      <w:bookmarkEnd w:id="0"/>
      <w:r w:rsidR="003F6B80" w:rsidRPr="003F6B80">
        <w:rPr>
          <w:vertAlign w:val="superscript"/>
        </w:rPr>
        <w:t>th</w:t>
      </w:r>
      <w:r w:rsidR="003F6B80">
        <w:t xml:space="preserve"> and I hope to see you there!  </w:t>
      </w:r>
      <w:r>
        <w:t xml:space="preserve">  Your student’s education is important to me and I look forward to an exciting and rewarding year!</w:t>
      </w:r>
    </w:p>
    <w:p w:rsidR="005666FD" w:rsidRDefault="005666FD">
      <w:pPr>
        <w:jc w:val="both"/>
      </w:pPr>
    </w:p>
    <w:p w:rsidR="005666FD" w:rsidRDefault="005666FD">
      <w:pPr>
        <w:ind w:left="6300"/>
        <w:jc w:val="both"/>
      </w:pPr>
      <w:r>
        <w:t>Sincerely,</w:t>
      </w:r>
    </w:p>
    <w:p w:rsidR="005666FD" w:rsidRDefault="005666FD">
      <w:pPr>
        <w:ind w:left="6300"/>
        <w:jc w:val="both"/>
      </w:pPr>
    </w:p>
    <w:p w:rsidR="005666FD" w:rsidRDefault="005666FD">
      <w:pPr>
        <w:ind w:left="6300"/>
        <w:jc w:val="both"/>
      </w:pPr>
    </w:p>
    <w:p w:rsidR="005666FD" w:rsidRDefault="005666FD">
      <w:pPr>
        <w:ind w:left="6300"/>
        <w:jc w:val="both"/>
      </w:pPr>
      <w:r>
        <w:t>Brent J. Freccia</w:t>
      </w:r>
    </w:p>
    <w:p w:rsidR="005666FD" w:rsidRDefault="005666FD">
      <w:pPr>
        <w:ind w:left="6300" w:right="-360"/>
        <w:jc w:val="both"/>
      </w:pPr>
      <w:r>
        <w:t>Social Studies Department</w:t>
      </w:r>
    </w:p>
    <w:p w:rsidR="005666FD" w:rsidRDefault="005666FD">
      <w:pPr>
        <w:ind w:left="6300"/>
        <w:jc w:val="both"/>
      </w:pPr>
      <w:r>
        <w:t>Newark High School</w:t>
      </w:r>
    </w:p>
    <w:p w:rsidR="005666FD" w:rsidRDefault="005666FD">
      <w:pPr>
        <w:pBdr>
          <w:bottom w:val="single" w:sz="12" w:space="2" w:color="auto"/>
        </w:pBdr>
        <w:jc w:val="both"/>
      </w:pPr>
    </w:p>
    <w:p w:rsidR="005666FD" w:rsidRDefault="005666FD">
      <w:pPr>
        <w:jc w:val="both"/>
      </w:pPr>
    </w:p>
    <w:p w:rsidR="005666FD" w:rsidRDefault="005666FD">
      <w:pPr>
        <w:jc w:val="both"/>
      </w:pPr>
      <w:r>
        <w:t>I have read and I understand the expectatio</w:t>
      </w:r>
      <w:r w:rsidR="003F6B80">
        <w:t xml:space="preserve">ns for my student in Mr. </w:t>
      </w:r>
      <w:proofErr w:type="spellStart"/>
      <w:r w:rsidR="003F6B80">
        <w:t>Freccia’s</w:t>
      </w:r>
      <w:proofErr w:type="spellEnd"/>
      <w:r w:rsidR="003F6B80">
        <w:t xml:space="preserve"> class.</w:t>
      </w:r>
    </w:p>
    <w:p w:rsidR="005666FD" w:rsidRDefault="005666FD">
      <w:pPr>
        <w:jc w:val="both"/>
      </w:pPr>
    </w:p>
    <w:p w:rsidR="005666FD" w:rsidRDefault="005666FD">
      <w:r>
        <w:t>Parent/Guardian Signature _____________________________________</w:t>
      </w:r>
      <w:r w:rsidR="003F6B80">
        <w:t>____________</w:t>
      </w:r>
      <w:r>
        <w:t>_ Date:  ______</w:t>
      </w:r>
    </w:p>
    <w:p w:rsidR="005666FD" w:rsidRDefault="005666FD">
      <w:pPr>
        <w:jc w:val="both"/>
      </w:pPr>
    </w:p>
    <w:p w:rsidR="005666FD" w:rsidRDefault="005666FD">
      <w:r>
        <w:t>Student Name (print)   __________________________________</w:t>
      </w:r>
      <w:r w:rsidR="003F6B80">
        <w:t>____________</w:t>
      </w:r>
      <w:r>
        <w:t>_______</w:t>
      </w:r>
      <w:r>
        <w:tab/>
        <w:t xml:space="preserve"> Date:  ______</w:t>
      </w:r>
    </w:p>
    <w:p w:rsidR="005666FD" w:rsidRDefault="005666FD"/>
    <w:p w:rsidR="005666FD" w:rsidRDefault="003F6B80" w:rsidP="00DE20C6">
      <w:r>
        <w:t>Contact (email and</w:t>
      </w:r>
      <w:r w:rsidR="005666FD">
        <w:t xml:space="preserve"> pho</w:t>
      </w:r>
      <w:r>
        <w:t>ne #): ________________________</w:t>
      </w:r>
      <w:r w:rsidR="005666FD">
        <w:t>_____</w:t>
      </w:r>
      <w:r>
        <w:t>____________</w:t>
      </w:r>
      <w:r w:rsidR="005666FD">
        <w:t>___________________</w:t>
      </w:r>
    </w:p>
    <w:sectPr w:rsidR="005666FD" w:rsidSect="00732385">
      <w:type w:val="continuous"/>
      <w:pgSz w:w="12240" w:h="15840"/>
      <w:pgMar w:top="990" w:right="1080" w:bottom="63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nyx">
    <w:panose1 w:val="04050602080702020203"/>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718BA"/>
    <w:multiLevelType w:val="hybridMultilevel"/>
    <w:tmpl w:val="8F04066E"/>
    <w:lvl w:ilvl="0" w:tplc="01BE21D4">
      <w:start w:val="1"/>
      <w:numFmt w:val="bullet"/>
      <w:lvlText w:val=""/>
      <w:lvlJc w:val="left"/>
      <w:pPr>
        <w:tabs>
          <w:tab w:val="num" w:pos="720"/>
        </w:tabs>
        <w:ind w:left="720" w:hanging="360"/>
      </w:pPr>
      <w:rPr>
        <w:rFonts w:ascii="Symbol" w:hAnsi="Symbol" w:hint="default"/>
        <w:sz w:val="20"/>
      </w:rPr>
    </w:lvl>
    <w:lvl w:ilvl="1" w:tplc="13A4F538" w:tentative="1">
      <w:start w:val="1"/>
      <w:numFmt w:val="bullet"/>
      <w:lvlText w:val="o"/>
      <w:lvlJc w:val="left"/>
      <w:pPr>
        <w:tabs>
          <w:tab w:val="num" w:pos="1440"/>
        </w:tabs>
        <w:ind w:left="1440" w:hanging="360"/>
      </w:pPr>
      <w:rPr>
        <w:rFonts w:ascii="Courier New" w:hAnsi="Courier New" w:hint="default"/>
        <w:sz w:val="20"/>
      </w:rPr>
    </w:lvl>
    <w:lvl w:ilvl="2" w:tplc="1194B3C0" w:tentative="1">
      <w:start w:val="1"/>
      <w:numFmt w:val="bullet"/>
      <w:lvlText w:val=""/>
      <w:lvlJc w:val="left"/>
      <w:pPr>
        <w:tabs>
          <w:tab w:val="num" w:pos="2160"/>
        </w:tabs>
        <w:ind w:left="2160" w:hanging="360"/>
      </w:pPr>
      <w:rPr>
        <w:rFonts w:ascii="Wingdings" w:hAnsi="Wingdings" w:hint="default"/>
        <w:sz w:val="20"/>
      </w:rPr>
    </w:lvl>
    <w:lvl w:ilvl="3" w:tplc="3948074A" w:tentative="1">
      <w:start w:val="1"/>
      <w:numFmt w:val="bullet"/>
      <w:lvlText w:val=""/>
      <w:lvlJc w:val="left"/>
      <w:pPr>
        <w:tabs>
          <w:tab w:val="num" w:pos="2880"/>
        </w:tabs>
        <w:ind w:left="2880" w:hanging="360"/>
      </w:pPr>
      <w:rPr>
        <w:rFonts w:ascii="Wingdings" w:hAnsi="Wingdings" w:hint="default"/>
        <w:sz w:val="20"/>
      </w:rPr>
    </w:lvl>
    <w:lvl w:ilvl="4" w:tplc="088E915E" w:tentative="1">
      <w:start w:val="1"/>
      <w:numFmt w:val="bullet"/>
      <w:lvlText w:val=""/>
      <w:lvlJc w:val="left"/>
      <w:pPr>
        <w:tabs>
          <w:tab w:val="num" w:pos="3600"/>
        </w:tabs>
        <w:ind w:left="3600" w:hanging="360"/>
      </w:pPr>
      <w:rPr>
        <w:rFonts w:ascii="Wingdings" w:hAnsi="Wingdings" w:hint="default"/>
        <w:sz w:val="20"/>
      </w:rPr>
    </w:lvl>
    <w:lvl w:ilvl="5" w:tplc="32322E34" w:tentative="1">
      <w:start w:val="1"/>
      <w:numFmt w:val="bullet"/>
      <w:lvlText w:val=""/>
      <w:lvlJc w:val="left"/>
      <w:pPr>
        <w:tabs>
          <w:tab w:val="num" w:pos="4320"/>
        </w:tabs>
        <w:ind w:left="4320" w:hanging="360"/>
      </w:pPr>
      <w:rPr>
        <w:rFonts w:ascii="Wingdings" w:hAnsi="Wingdings" w:hint="default"/>
        <w:sz w:val="20"/>
      </w:rPr>
    </w:lvl>
    <w:lvl w:ilvl="6" w:tplc="D66C71B6" w:tentative="1">
      <w:start w:val="1"/>
      <w:numFmt w:val="bullet"/>
      <w:lvlText w:val=""/>
      <w:lvlJc w:val="left"/>
      <w:pPr>
        <w:tabs>
          <w:tab w:val="num" w:pos="5040"/>
        </w:tabs>
        <w:ind w:left="5040" w:hanging="360"/>
      </w:pPr>
      <w:rPr>
        <w:rFonts w:ascii="Wingdings" w:hAnsi="Wingdings" w:hint="default"/>
        <w:sz w:val="20"/>
      </w:rPr>
    </w:lvl>
    <w:lvl w:ilvl="7" w:tplc="EC9A74B4" w:tentative="1">
      <w:start w:val="1"/>
      <w:numFmt w:val="bullet"/>
      <w:lvlText w:val=""/>
      <w:lvlJc w:val="left"/>
      <w:pPr>
        <w:tabs>
          <w:tab w:val="num" w:pos="5760"/>
        </w:tabs>
        <w:ind w:left="5760" w:hanging="360"/>
      </w:pPr>
      <w:rPr>
        <w:rFonts w:ascii="Wingdings" w:hAnsi="Wingdings" w:hint="default"/>
        <w:sz w:val="20"/>
      </w:rPr>
    </w:lvl>
    <w:lvl w:ilvl="8" w:tplc="78DC1E36" w:tentative="1">
      <w:start w:val="1"/>
      <w:numFmt w:val="bullet"/>
      <w:lvlText w:val=""/>
      <w:lvlJc w:val="left"/>
      <w:pPr>
        <w:tabs>
          <w:tab w:val="num" w:pos="6480"/>
        </w:tabs>
        <w:ind w:left="6480" w:hanging="360"/>
      </w:pPr>
      <w:rPr>
        <w:rFonts w:ascii="Wingdings" w:hAnsi="Wingdings" w:hint="default"/>
        <w:sz w:val="20"/>
      </w:rPr>
    </w:lvl>
  </w:abstractNum>
  <w:abstractNum w:abstractNumId="1">
    <w:nsid w:val="0AB72D80"/>
    <w:multiLevelType w:val="hybridMultilevel"/>
    <w:tmpl w:val="A02664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FE68E1"/>
    <w:multiLevelType w:val="hybridMultilevel"/>
    <w:tmpl w:val="A43C10FA"/>
    <w:lvl w:ilvl="0" w:tplc="AAA88E86">
      <w:start w:val="1"/>
      <w:numFmt w:val="bullet"/>
      <w:lvlText w:val=""/>
      <w:lvlJc w:val="left"/>
      <w:pPr>
        <w:tabs>
          <w:tab w:val="num" w:pos="720"/>
        </w:tabs>
        <w:ind w:left="720" w:hanging="360"/>
      </w:pPr>
      <w:rPr>
        <w:rFonts w:ascii="Symbol" w:hAnsi="Symbol" w:hint="default"/>
        <w:sz w:val="20"/>
      </w:rPr>
    </w:lvl>
    <w:lvl w:ilvl="1" w:tplc="11EA8D7A" w:tentative="1">
      <w:start w:val="1"/>
      <w:numFmt w:val="bullet"/>
      <w:lvlText w:val="o"/>
      <w:lvlJc w:val="left"/>
      <w:pPr>
        <w:tabs>
          <w:tab w:val="num" w:pos="1440"/>
        </w:tabs>
        <w:ind w:left="1440" w:hanging="360"/>
      </w:pPr>
      <w:rPr>
        <w:rFonts w:ascii="Courier New" w:hAnsi="Courier New" w:hint="default"/>
        <w:sz w:val="20"/>
      </w:rPr>
    </w:lvl>
    <w:lvl w:ilvl="2" w:tplc="217E21EA" w:tentative="1">
      <w:start w:val="1"/>
      <w:numFmt w:val="bullet"/>
      <w:lvlText w:val=""/>
      <w:lvlJc w:val="left"/>
      <w:pPr>
        <w:tabs>
          <w:tab w:val="num" w:pos="2160"/>
        </w:tabs>
        <w:ind w:left="2160" w:hanging="360"/>
      </w:pPr>
      <w:rPr>
        <w:rFonts w:ascii="Wingdings" w:hAnsi="Wingdings" w:hint="default"/>
        <w:sz w:val="20"/>
      </w:rPr>
    </w:lvl>
    <w:lvl w:ilvl="3" w:tplc="5F6C4D00" w:tentative="1">
      <w:start w:val="1"/>
      <w:numFmt w:val="bullet"/>
      <w:lvlText w:val=""/>
      <w:lvlJc w:val="left"/>
      <w:pPr>
        <w:tabs>
          <w:tab w:val="num" w:pos="2880"/>
        </w:tabs>
        <w:ind w:left="2880" w:hanging="360"/>
      </w:pPr>
      <w:rPr>
        <w:rFonts w:ascii="Wingdings" w:hAnsi="Wingdings" w:hint="default"/>
        <w:sz w:val="20"/>
      </w:rPr>
    </w:lvl>
    <w:lvl w:ilvl="4" w:tplc="73A8934E" w:tentative="1">
      <w:start w:val="1"/>
      <w:numFmt w:val="bullet"/>
      <w:lvlText w:val=""/>
      <w:lvlJc w:val="left"/>
      <w:pPr>
        <w:tabs>
          <w:tab w:val="num" w:pos="3600"/>
        </w:tabs>
        <w:ind w:left="3600" w:hanging="360"/>
      </w:pPr>
      <w:rPr>
        <w:rFonts w:ascii="Wingdings" w:hAnsi="Wingdings" w:hint="default"/>
        <w:sz w:val="20"/>
      </w:rPr>
    </w:lvl>
    <w:lvl w:ilvl="5" w:tplc="9B2684D2" w:tentative="1">
      <w:start w:val="1"/>
      <w:numFmt w:val="bullet"/>
      <w:lvlText w:val=""/>
      <w:lvlJc w:val="left"/>
      <w:pPr>
        <w:tabs>
          <w:tab w:val="num" w:pos="4320"/>
        </w:tabs>
        <w:ind w:left="4320" w:hanging="360"/>
      </w:pPr>
      <w:rPr>
        <w:rFonts w:ascii="Wingdings" w:hAnsi="Wingdings" w:hint="default"/>
        <w:sz w:val="20"/>
      </w:rPr>
    </w:lvl>
    <w:lvl w:ilvl="6" w:tplc="16344484" w:tentative="1">
      <w:start w:val="1"/>
      <w:numFmt w:val="bullet"/>
      <w:lvlText w:val=""/>
      <w:lvlJc w:val="left"/>
      <w:pPr>
        <w:tabs>
          <w:tab w:val="num" w:pos="5040"/>
        </w:tabs>
        <w:ind w:left="5040" w:hanging="360"/>
      </w:pPr>
      <w:rPr>
        <w:rFonts w:ascii="Wingdings" w:hAnsi="Wingdings" w:hint="default"/>
        <w:sz w:val="20"/>
      </w:rPr>
    </w:lvl>
    <w:lvl w:ilvl="7" w:tplc="ED1033BA" w:tentative="1">
      <w:start w:val="1"/>
      <w:numFmt w:val="bullet"/>
      <w:lvlText w:val=""/>
      <w:lvlJc w:val="left"/>
      <w:pPr>
        <w:tabs>
          <w:tab w:val="num" w:pos="5760"/>
        </w:tabs>
        <w:ind w:left="5760" w:hanging="360"/>
      </w:pPr>
      <w:rPr>
        <w:rFonts w:ascii="Wingdings" w:hAnsi="Wingdings" w:hint="default"/>
        <w:sz w:val="20"/>
      </w:rPr>
    </w:lvl>
    <w:lvl w:ilvl="8" w:tplc="E4F89E1E" w:tentative="1">
      <w:start w:val="1"/>
      <w:numFmt w:val="bullet"/>
      <w:lvlText w:val=""/>
      <w:lvlJc w:val="left"/>
      <w:pPr>
        <w:tabs>
          <w:tab w:val="num" w:pos="6480"/>
        </w:tabs>
        <w:ind w:left="6480" w:hanging="360"/>
      </w:pPr>
      <w:rPr>
        <w:rFonts w:ascii="Wingdings" w:hAnsi="Wingdings" w:hint="default"/>
        <w:sz w:val="20"/>
      </w:rPr>
    </w:lvl>
  </w:abstractNum>
  <w:abstractNum w:abstractNumId="3">
    <w:nsid w:val="101B0E4C"/>
    <w:multiLevelType w:val="hybridMultilevel"/>
    <w:tmpl w:val="454E5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E07CE1"/>
    <w:multiLevelType w:val="hybridMultilevel"/>
    <w:tmpl w:val="13C85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635625"/>
    <w:multiLevelType w:val="hybridMultilevel"/>
    <w:tmpl w:val="08AAC84C"/>
    <w:lvl w:ilvl="0" w:tplc="8976196C">
      <w:start w:val="1"/>
      <w:numFmt w:val="bullet"/>
      <w:lvlText w:val=""/>
      <w:lvlJc w:val="left"/>
      <w:pPr>
        <w:tabs>
          <w:tab w:val="num" w:pos="720"/>
        </w:tabs>
        <w:ind w:left="720" w:hanging="360"/>
      </w:pPr>
      <w:rPr>
        <w:rFonts w:ascii="Symbol" w:hAnsi="Symbol" w:hint="default"/>
        <w:sz w:val="20"/>
      </w:rPr>
    </w:lvl>
    <w:lvl w:ilvl="1" w:tplc="9278A6C4" w:tentative="1">
      <w:start w:val="1"/>
      <w:numFmt w:val="bullet"/>
      <w:lvlText w:val="o"/>
      <w:lvlJc w:val="left"/>
      <w:pPr>
        <w:tabs>
          <w:tab w:val="num" w:pos="1440"/>
        </w:tabs>
        <w:ind w:left="1440" w:hanging="360"/>
      </w:pPr>
      <w:rPr>
        <w:rFonts w:ascii="Courier New" w:hAnsi="Courier New" w:hint="default"/>
        <w:sz w:val="20"/>
      </w:rPr>
    </w:lvl>
    <w:lvl w:ilvl="2" w:tplc="380CAC36" w:tentative="1">
      <w:start w:val="1"/>
      <w:numFmt w:val="bullet"/>
      <w:lvlText w:val=""/>
      <w:lvlJc w:val="left"/>
      <w:pPr>
        <w:tabs>
          <w:tab w:val="num" w:pos="2160"/>
        </w:tabs>
        <w:ind w:left="2160" w:hanging="360"/>
      </w:pPr>
      <w:rPr>
        <w:rFonts w:ascii="Wingdings" w:hAnsi="Wingdings" w:hint="default"/>
        <w:sz w:val="20"/>
      </w:rPr>
    </w:lvl>
    <w:lvl w:ilvl="3" w:tplc="222429A2" w:tentative="1">
      <w:start w:val="1"/>
      <w:numFmt w:val="bullet"/>
      <w:lvlText w:val=""/>
      <w:lvlJc w:val="left"/>
      <w:pPr>
        <w:tabs>
          <w:tab w:val="num" w:pos="2880"/>
        </w:tabs>
        <w:ind w:left="2880" w:hanging="360"/>
      </w:pPr>
      <w:rPr>
        <w:rFonts w:ascii="Wingdings" w:hAnsi="Wingdings" w:hint="default"/>
        <w:sz w:val="20"/>
      </w:rPr>
    </w:lvl>
    <w:lvl w:ilvl="4" w:tplc="915AA028" w:tentative="1">
      <w:start w:val="1"/>
      <w:numFmt w:val="bullet"/>
      <w:lvlText w:val=""/>
      <w:lvlJc w:val="left"/>
      <w:pPr>
        <w:tabs>
          <w:tab w:val="num" w:pos="3600"/>
        </w:tabs>
        <w:ind w:left="3600" w:hanging="360"/>
      </w:pPr>
      <w:rPr>
        <w:rFonts w:ascii="Wingdings" w:hAnsi="Wingdings" w:hint="default"/>
        <w:sz w:val="20"/>
      </w:rPr>
    </w:lvl>
    <w:lvl w:ilvl="5" w:tplc="B87855D6" w:tentative="1">
      <w:start w:val="1"/>
      <w:numFmt w:val="bullet"/>
      <w:lvlText w:val=""/>
      <w:lvlJc w:val="left"/>
      <w:pPr>
        <w:tabs>
          <w:tab w:val="num" w:pos="4320"/>
        </w:tabs>
        <w:ind w:left="4320" w:hanging="360"/>
      </w:pPr>
      <w:rPr>
        <w:rFonts w:ascii="Wingdings" w:hAnsi="Wingdings" w:hint="default"/>
        <w:sz w:val="20"/>
      </w:rPr>
    </w:lvl>
    <w:lvl w:ilvl="6" w:tplc="6E563F3A" w:tentative="1">
      <w:start w:val="1"/>
      <w:numFmt w:val="bullet"/>
      <w:lvlText w:val=""/>
      <w:lvlJc w:val="left"/>
      <w:pPr>
        <w:tabs>
          <w:tab w:val="num" w:pos="5040"/>
        </w:tabs>
        <w:ind w:left="5040" w:hanging="360"/>
      </w:pPr>
      <w:rPr>
        <w:rFonts w:ascii="Wingdings" w:hAnsi="Wingdings" w:hint="default"/>
        <w:sz w:val="20"/>
      </w:rPr>
    </w:lvl>
    <w:lvl w:ilvl="7" w:tplc="1B481EE2" w:tentative="1">
      <w:start w:val="1"/>
      <w:numFmt w:val="bullet"/>
      <w:lvlText w:val=""/>
      <w:lvlJc w:val="left"/>
      <w:pPr>
        <w:tabs>
          <w:tab w:val="num" w:pos="5760"/>
        </w:tabs>
        <w:ind w:left="5760" w:hanging="360"/>
      </w:pPr>
      <w:rPr>
        <w:rFonts w:ascii="Wingdings" w:hAnsi="Wingdings" w:hint="default"/>
        <w:sz w:val="20"/>
      </w:rPr>
    </w:lvl>
    <w:lvl w:ilvl="8" w:tplc="237E18E2" w:tentative="1">
      <w:start w:val="1"/>
      <w:numFmt w:val="bullet"/>
      <w:lvlText w:val=""/>
      <w:lvlJc w:val="left"/>
      <w:pPr>
        <w:tabs>
          <w:tab w:val="num" w:pos="6480"/>
        </w:tabs>
        <w:ind w:left="6480" w:hanging="360"/>
      </w:pPr>
      <w:rPr>
        <w:rFonts w:ascii="Wingdings" w:hAnsi="Wingdings" w:hint="default"/>
        <w:sz w:val="20"/>
      </w:rPr>
    </w:lvl>
  </w:abstractNum>
  <w:abstractNum w:abstractNumId="6">
    <w:nsid w:val="1AAB4766"/>
    <w:multiLevelType w:val="hybridMultilevel"/>
    <w:tmpl w:val="913EA1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EA436E"/>
    <w:multiLevelType w:val="hybridMultilevel"/>
    <w:tmpl w:val="22C67C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3E93F34"/>
    <w:multiLevelType w:val="hybridMultilevel"/>
    <w:tmpl w:val="FA58B6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751AF7"/>
    <w:multiLevelType w:val="hybridMultilevel"/>
    <w:tmpl w:val="564C1772"/>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8704F5B"/>
    <w:multiLevelType w:val="hybridMultilevel"/>
    <w:tmpl w:val="5C2C63F8"/>
    <w:lvl w:ilvl="0" w:tplc="87D0AC96">
      <w:start w:val="1"/>
      <w:numFmt w:val="bullet"/>
      <w:lvlText w:val=""/>
      <w:lvlJc w:val="left"/>
      <w:pPr>
        <w:tabs>
          <w:tab w:val="num" w:pos="720"/>
        </w:tabs>
        <w:ind w:left="720" w:hanging="360"/>
      </w:pPr>
      <w:rPr>
        <w:rFonts w:ascii="Symbol" w:hAnsi="Symbol" w:hint="default"/>
        <w:sz w:val="20"/>
      </w:rPr>
    </w:lvl>
    <w:lvl w:ilvl="1" w:tplc="6A6C477A" w:tentative="1">
      <w:start w:val="1"/>
      <w:numFmt w:val="bullet"/>
      <w:lvlText w:val="o"/>
      <w:lvlJc w:val="left"/>
      <w:pPr>
        <w:tabs>
          <w:tab w:val="num" w:pos="1440"/>
        </w:tabs>
        <w:ind w:left="1440" w:hanging="360"/>
      </w:pPr>
      <w:rPr>
        <w:rFonts w:ascii="Courier New" w:hAnsi="Courier New" w:hint="default"/>
        <w:sz w:val="20"/>
      </w:rPr>
    </w:lvl>
    <w:lvl w:ilvl="2" w:tplc="A36AB852" w:tentative="1">
      <w:start w:val="1"/>
      <w:numFmt w:val="bullet"/>
      <w:lvlText w:val=""/>
      <w:lvlJc w:val="left"/>
      <w:pPr>
        <w:tabs>
          <w:tab w:val="num" w:pos="2160"/>
        </w:tabs>
        <w:ind w:left="2160" w:hanging="360"/>
      </w:pPr>
      <w:rPr>
        <w:rFonts w:ascii="Wingdings" w:hAnsi="Wingdings" w:hint="default"/>
        <w:sz w:val="20"/>
      </w:rPr>
    </w:lvl>
    <w:lvl w:ilvl="3" w:tplc="CC4870FA" w:tentative="1">
      <w:start w:val="1"/>
      <w:numFmt w:val="bullet"/>
      <w:lvlText w:val=""/>
      <w:lvlJc w:val="left"/>
      <w:pPr>
        <w:tabs>
          <w:tab w:val="num" w:pos="2880"/>
        </w:tabs>
        <w:ind w:left="2880" w:hanging="360"/>
      </w:pPr>
      <w:rPr>
        <w:rFonts w:ascii="Wingdings" w:hAnsi="Wingdings" w:hint="default"/>
        <w:sz w:val="20"/>
      </w:rPr>
    </w:lvl>
    <w:lvl w:ilvl="4" w:tplc="8952A84C" w:tentative="1">
      <w:start w:val="1"/>
      <w:numFmt w:val="bullet"/>
      <w:lvlText w:val=""/>
      <w:lvlJc w:val="left"/>
      <w:pPr>
        <w:tabs>
          <w:tab w:val="num" w:pos="3600"/>
        </w:tabs>
        <w:ind w:left="3600" w:hanging="360"/>
      </w:pPr>
      <w:rPr>
        <w:rFonts w:ascii="Wingdings" w:hAnsi="Wingdings" w:hint="default"/>
        <w:sz w:val="20"/>
      </w:rPr>
    </w:lvl>
    <w:lvl w:ilvl="5" w:tplc="F1E45702" w:tentative="1">
      <w:start w:val="1"/>
      <w:numFmt w:val="bullet"/>
      <w:lvlText w:val=""/>
      <w:lvlJc w:val="left"/>
      <w:pPr>
        <w:tabs>
          <w:tab w:val="num" w:pos="4320"/>
        </w:tabs>
        <w:ind w:left="4320" w:hanging="360"/>
      </w:pPr>
      <w:rPr>
        <w:rFonts w:ascii="Wingdings" w:hAnsi="Wingdings" w:hint="default"/>
        <w:sz w:val="20"/>
      </w:rPr>
    </w:lvl>
    <w:lvl w:ilvl="6" w:tplc="4C8E5708" w:tentative="1">
      <w:start w:val="1"/>
      <w:numFmt w:val="bullet"/>
      <w:lvlText w:val=""/>
      <w:lvlJc w:val="left"/>
      <w:pPr>
        <w:tabs>
          <w:tab w:val="num" w:pos="5040"/>
        </w:tabs>
        <w:ind w:left="5040" w:hanging="360"/>
      </w:pPr>
      <w:rPr>
        <w:rFonts w:ascii="Wingdings" w:hAnsi="Wingdings" w:hint="default"/>
        <w:sz w:val="20"/>
      </w:rPr>
    </w:lvl>
    <w:lvl w:ilvl="7" w:tplc="54EEA9C6" w:tentative="1">
      <w:start w:val="1"/>
      <w:numFmt w:val="bullet"/>
      <w:lvlText w:val=""/>
      <w:lvlJc w:val="left"/>
      <w:pPr>
        <w:tabs>
          <w:tab w:val="num" w:pos="5760"/>
        </w:tabs>
        <w:ind w:left="5760" w:hanging="360"/>
      </w:pPr>
      <w:rPr>
        <w:rFonts w:ascii="Wingdings" w:hAnsi="Wingdings" w:hint="default"/>
        <w:sz w:val="20"/>
      </w:rPr>
    </w:lvl>
    <w:lvl w:ilvl="8" w:tplc="8FA2AA6A"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734740"/>
    <w:multiLevelType w:val="hybridMultilevel"/>
    <w:tmpl w:val="3C0E3D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0791ACC"/>
    <w:multiLevelType w:val="hybridMultilevel"/>
    <w:tmpl w:val="58C26350"/>
    <w:lvl w:ilvl="0" w:tplc="0409000B">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2655A85"/>
    <w:multiLevelType w:val="hybridMultilevel"/>
    <w:tmpl w:val="F0581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537071"/>
    <w:multiLevelType w:val="hybridMultilevel"/>
    <w:tmpl w:val="CAEEB93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57701B58"/>
    <w:multiLevelType w:val="hybridMultilevel"/>
    <w:tmpl w:val="8FA40698"/>
    <w:lvl w:ilvl="0" w:tplc="0409000B">
      <w:start w:val="1"/>
      <w:numFmt w:val="bullet"/>
      <w:lvlText w:val="•"/>
      <w:lvlJc w:val="left"/>
      <w:pPr>
        <w:ind w:left="360" w:hanging="360"/>
      </w:pPr>
      <w:rPr>
        <w:rFonts w:ascii="Onyx" w:hAnsi="Onyx"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D970C7F"/>
    <w:multiLevelType w:val="hybridMultilevel"/>
    <w:tmpl w:val="2CEEF0F8"/>
    <w:lvl w:ilvl="0" w:tplc="0409000B">
      <w:start w:val="1"/>
      <w:numFmt w:val="bullet"/>
      <w:lvlText w:val="•"/>
      <w:lvlJc w:val="left"/>
      <w:pPr>
        <w:ind w:left="360" w:hanging="360"/>
      </w:pPr>
      <w:rPr>
        <w:rFonts w:ascii="Onyx" w:hAnsi="Onyx"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E840C77"/>
    <w:multiLevelType w:val="hybridMultilevel"/>
    <w:tmpl w:val="564C17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74A37585"/>
    <w:multiLevelType w:val="hybridMultilevel"/>
    <w:tmpl w:val="8C5C4B5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7DBC7297"/>
    <w:multiLevelType w:val="hybridMultilevel"/>
    <w:tmpl w:val="B04034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5"/>
  </w:num>
  <w:num w:numId="4">
    <w:abstractNumId w:val="0"/>
  </w:num>
  <w:num w:numId="5">
    <w:abstractNumId w:val="9"/>
  </w:num>
  <w:num w:numId="6">
    <w:abstractNumId w:val="17"/>
  </w:num>
  <w:num w:numId="7">
    <w:abstractNumId w:val="18"/>
  </w:num>
  <w:num w:numId="8">
    <w:abstractNumId w:val="14"/>
  </w:num>
  <w:num w:numId="9">
    <w:abstractNumId w:val="7"/>
  </w:num>
  <w:num w:numId="10">
    <w:abstractNumId w:val="19"/>
  </w:num>
  <w:num w:numId="11">
    <w:abstractNumId w:val="11"/>
  </w:num>
  <w:num w:numId="12">
    <w:abstractNumId w:val="1"/>
  </w:num>
  <w:num w:numId="13">
    <w:abstractNumId w:val="8"/>
  </w:num>
  <w:num w:numId="14">
    <w:abstractNumId w:val="6"/>
  </w:num>
  <w:num w:numId="15">
    <w:abstractNumId w:val="15"/>
  </w:num>
  <w:num w:numId="16">
    <w:abstractNumId w:val="16"/>
  </w:num>
  <w:num w:numId="17">
    <w:abstractNumId w:val="12"/>
  </w:num>
  <w:num w:numId="18">
    <w:abstractNumId w:val="13"/>
  </w:num>
  <w:num w:numId="19">
    <w:abstractNumId w:val="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83D"/>
    <w:rsid w:val="0018421F"/>
    <w:rsid w:val="001B183D"/>
    <w:rsid w:val="001F5D03"/>
    <w:rsid w:val="00314B75"/>
    <w:rsid w:val="003D769C"/>
    <w:rsid w:val="003E6737"/>
    <w:rsid w:val="003F6B80"/>
    <w:rsid w:val="004A773C"/>
    <w:rsid w:val="005666FD"/>
    <w:rsid w:val="00732385"/>
    <w:rsid w:val="00737D58"/>
    <w:rsid w:val="007932E7"/>
    <w:rsid w:val="00C16C68"/>
    <w:rsid w:val="00C44B8A"/>
    <w:rsid w:val="00C711F7"/>
    <w:rsid w:val="00C901EF"/>
    <w:rsid w:val="00DE20C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769C"/>
    <w:rPr>
      <w:sz w:val="24"/>
      <w:szCs w:val="24"/>
    </w:rPr>
  </w:style>
  <w:style w:type="paragraph" w:styleId="Heading1">
    <w:name w:val="heading 1"/>
    <w:basedOn w:val="Normal"/>
    <w:next w:val="Normal"/>
    <w:qFormat/>
    <w:rsid w:val="003D769C"/>
    <w:pPr>
      <w:keepNext/>
      <w:jc w:val="both"/>
      <w:outlineLvl w:val="0"/>
    </w:pPr>
    <w:rPr>
      <w:b/>
      <w:bCs/>
    </w:rPr>
  </w:style>
  <w:style w:type="paragraph" w:styleId="Heading2">
    <w:name w:val="heading 2"/>
    <w:basedOn w:val="Normal"/>
    <w:qFormat/>
    <w:rsid w:val="003D769C"/>
    <w:pPr>
      <w:spacing w:before="100" w:beforeAutospacing="1" w:after="100" w:afterAutospacing="1"/>
      <w:outlineLvl w:val="1"/>
    </w:pPr>
    <w:rPr>
      <w:rFonts w:ascii="Arial Unicode MS" w:eastAsia="Arial Unicode MS" w:hAnsi="Arial Unicode MS" w:cs="Arial Unicode MS"/>
      <w:b/>
      <w:bCs/>
      <w:sz w:val="36"/>
      <w:szCs w:val="36"/>
    </w:rPr>
  </w:style>
  <w:style w:type="paragraph" w:styleId="Heading3">
    <w:name w:val="heading 3"/>
    <w:basedOn w:val="Normal"/>
    <w:next w:val="Normal"/>
    <w:qFormat/>
    <w:rsid w:val="003D769C"/>
    <w:pPr>
      <w:keepNext/>
      <w:jc w:val="center"/>
      <w:outlineLvl w:val="2"/>
    </w:pPr>
    <w:rPr>
      <w:sz w:val="48"/>
      <w:szCs w:val="20"/>
    </w:rPr>
  </w:style>
  <w:style w:type="paragraph" w:styleId="Heading4">
    <w:name w:val="heading 4"/>
    <w:basedOn w:val="Normal"/>
    <w:next w:val="Normal"/>
    <w:qFormat/>
    <w:rsid w:val="003D769C"/>
    <w:pPr>
      <w:keepNext/>
      <w:outlineLvl w:val="3"/>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3D769C"/>
    <w:rPr>
      <w:b/>
      <w:bCs/>
    </w:rPr>
  </w:style>
  <w:style w:type="paragraph" w:styleId="BodyTextIndent">
    <w:name w:val="Body Text Indent"/>
    <w:basedOn w:val="Normal"/>
    <w:rsid w:val="003D769C"/>
    <w:pPr>
      <w:ind w:firstLine="720"/>
      <w:jc w:val="both"/>
    </w:pPr>
  </w:style>
  <w:style w:type="character" w:styleId="Hyperlink">
    <w:name w:val="Hyperlink"/>
    <w:basedOn w:val="DefaultParagraphFont"/>
    <w:rsid w:val="003D769C"/>
    <w:rPr>
      <w:color w:val="0000FF"/>
      <w:u w:val="single"/>
    </w:rPr>
  </w:style>
  <w:style w:type="paragraph" w:styleId="ListParagraph">
    <w:name w:val="List Paragraph"/>
    <w:basedOn w:val="Normal"/>
    <w:uiPriority w:val="34"/>
    <w:qFormat/>
    <w:rsid w:val="0073238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769C"/>
    <w:rPr>
      <w:sz w:val="24"/>
      <w:szCs w:val="24"/>
    </w:rPr>
  </w:style>
  <w:style w:type="paragraph" w:styleId="Heading1">
    <w:name w:val="heading 1"/>
    <w:basedOn w:val="Normal"/>
    <w:next w:val="Normal"/>
    <w:qFormat/>
    <w:rsid w:val="003D769C"/>
    <w:pPr>
      <w:keepNext/>
      <w:jc w:val="both"/>
      <w:outlineLvl w:val="0"/>
    </w:pPr>
    <w:rPr>
      <w:b/>
      <w:bCs/>
    </w:rPr>
  </w:style>
  <w:style w:type="paragraph" w:styleId="Heading2">
    <w:name w:val="heading 2"/>
    <w:basedOn w:val="Normal"/>
    <w:qFormat/>
    <w:rsid w:val="003D769C"/>
    <w:pPr>
      <w:spacing w:before="100" w:beforeAutospacing="1" w:after="100" w:afterAutospacing="1"/>
      <w:outlineLvl w:val="1"/>
    </w:pPr>
    <w:rPr>
      <w:rFonts w:ascii="Arial Unicode MS" w:eastAsia="Arial Unicode MS" w:hAnsi="Arial Unicode MS" w:cs="Arial Unicode MS"/>
      <w:b/>
      <w:bCs/>
      <w:sz w:val="36"/>
      <w:szCs w:val="36"/>
    </w:rPr>
  </w:style>
  <w:style w:type="paragraph" w:styleId="Heading3">
    <w:name w:val="heading 3"/>
    <w:basedOn w:val="Normal"/>
    <w:next w:val="Normal"/>
    <w:qFormat/>
    <w:rsid w:val="003D769C"/>
    <w:pPr>
      <w:keepNext/>
      <w:jc w:val="center"/>
      <w:outlineLvl w:val="2"/>
    </w:pPr>
    <w:rPr>
      <w:sz w:val="48"/>
      <w:szCs w:val="20"/>
    </w:rPr>
  </w:style>
  <w:style w:type="paragraph" w:styleId="Heading4">
    <w:name w:val="heading 4"/>
    <w:basedOn w:val="Normal"/>
    <w:next w:val="Normal"/>
    <w:qFormat/>
    <w:rsid w:val="003D769C"/>
    <w:pPr>
      <w:keepNext/>
      <w:outlineLvl w:val="3"/>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3D769C"/>
    <w:rPr>
      <w:b/>
      <w:bCs/>
    </w:rPr>
  </w:style>
  <w:style w:type="paragraph" w:styleId="BodyTextIndent">
    <w:name w:val="Body Text Indent"/>
    <w:basedOn w:val="Normal"/>
    <w:rsid w:val="003D769C"/>
    <w:pPr>
      <w:ind w:firstLine="720"/>
      <w:jc w:val="both"/>
    </w:pPr>
  </w:style>
  <w:style w:type="character" w:styleId="Hyperlink">
    <w:name w:val="Hyperlink"/>
    <w:basedOn w:val="DefaultParagraphFont"/>
    <w:rsid w:val="003D769C"/>
    <w:rPr>
      <w:color w:val="0000FF"/>
      <w:u w:val="single"/>
    </w:rPr>
  </w:style>
  <w:style w:type="paragraph" w:styleId="ListParagraph">
    <w:name w:val="List Paragraph"/>
    <w:basedOn w:val="Normal"/>
    <w:uiPriority w:val="34"/>
    <w:qFormat/>
    <w:rsid w:val="007323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NULL" TargetMode="External"/><Relationship Id="rId8" Type="http://schemas.openxmlformats.org/officeDocument/2006/relationships/image" Target="media/image2.jpeg"/><Relationship Id="rId9" Type="http://schemas.openxmlformats.org/officeDocument/2006/relationships/hyperlink" Target="http://wikifreccia.wikispaces.com" TargetMode="External"/><Relationship Id="rId10" Type="http://schemas.openxmlformats.org/officeDocument/2006/relationships/hyperlink" Target="mailto:frecciab@christina.k12.de.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1134</Words>
  <Characters>6465</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Christina School District</Company>
  <LinksUpToDate>false</LinksUpToDate>
  <CharactersWithSpaces>7584</CharactersWithSpaces>
  <SharedDoc>false</SharedDoc>
  <HLinks>
    <vt:vector size="18" baseType="variant">
      <vt:variant>
        <vt:i4>3342385</vt:i4>
      </vt:variant>
      <vt:variant>
        <vt:i4>3</vt:i4>
      </vt:variant>
      <vt:variant>
        <vt:i4>0</vt:i4>
      </vt:variant>
      <vt:variant>
        <vt:i4>5</vt:i4>
      </vt:variant>
      <vt:variant>
        <vt:lpwstr>http://wikifreccia.wikispaces.com/</vt:lpwstr>
      </vt:variant>
      <vt:variant>
        <vt:lpwstr/>
      </vt:variant>
      <vt:variant>
        <vt:i4>1638441</vt:i4>
      </vt:variant>
      <vt:variant>
        <vt:i4>0</vt:i4>
      </vt:variant>
      <vt:variant>
        <vt:i4>0</vt:i4>
      </vt:variant>
      <vt:variant>
        <vt:i4>5</vt:i4>
      </vt:variant>
      <vt:variant>
        <vt:lpwstr>mailto:frecciab@christina.k12.de.us</vt:lpwstr>
      </vt:variant>
      <vt:variant>
        <vt:lpwstr/>
      </vt:variant>
      <vt:variant>
        <vt:i4>5046287</vt:i4>
      </vt:variant>
      <vt:variant>
        <vt:i4>-1</vt:i4>
      </vt:variant>
      <vt:variant>
        <vt:i4>1027</vt:i4>
      </vt:variant>
      <vt:variant>
        <vt:i4>1</vt:i4>
      </vt:variant>
      <vt:variant>
        <vt:lpwstr>http://wikifreccia.wikispaces.com/space/showimage/Propaganda.bmp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dc:description/>
  <cp:lastModifiedBy>End User</cp:lastModifiedBy>
  <cp:revision>2</cp:revision>
  <dcterms:created xsi:type="dcterms:W3CDTF">2013-08-20T19:40:00Z</dcterms:created>
  <dcterms:modified xsi:type="dcterms:W3CDTF">2013-08-20T19:40:00Z</dcterms:modified>
</cp:coreProperties>
</file>